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DF" w:rsidRPr="00675703" w:rsidRDefault="00E928DF" w:rsidP="00F864BA">
      <w:pPr>
        <w:jc w:val="both"/>
        <w:rPr>
          <w:rFonts w:asciiTheme="majorHAnsi" w:hAnsiTheme="majorHAnsi"/>
          <w:b/>
          <w:sz w:val="44"/>
        </w:rPr>
      </w:pPr>
      <w:r w:rsidRPr="00675703">
        <w:rPr>
          <w:rFonts w:asciiTheme="majorHAnsi" w:hAnsiTheme="majorHAnsi"/>
          <w:b/>
          <w:sz w:val="44"/>
        </w:rPr>
        <w:t>Подготовка учеников</w:t>
      </w:r>
    </w:p>
    <w:p w:rsidR="00E928DF" w:rsidRPr="00675703" w:rsidRDefault="00E928DF" w:rsidP="00F864BA">
      <w:pPr>
        <w:contextualSpacing/>
        <w:jc w:val="both"/>
        <w:rPr>
          <w:rFonts w:asciiTheme="majorHAnsi" w:hAnsiTheme="majorHAnsi"/>
          <w:i/>
        </w:rPr>
      </w:pPr>
      <w:r w:rsidRPr="00675703">
        <w:rPr>
          <w:rFonts w:asciiTheme="majorHAnsi" w:hAnsiTheme="majorHAnsi"/>
          <w:i/>
        </w:rPr>
        <w:t xml:space="preserve">Доктор </w:t>
      </w:r>
      <w:proofErr w:type="spellStart"/>
      <w:r w:rsidRPr="00675703">
        <w:rPr>
          <w:rFonts w:asciiTheme="majorHAnsi" w:hAnsiTheme="majorHAnsi"/>
          <w:i/>
        </w:rPr>
        <w:t>Герсон</w:t>
      </w:r>
      <w:proofErr w:type="spellEnd"/>
      <w:r w:rsidRPr="00675703">
        <w:rPr>
          <w:rFonts w:asciiTheme="majorHAnsi" w:hAnsiTheme="majorHAnsi"/>
          <w:i/>
        </w:rPr>
        <w:t xml:space="preserve"> П. </w:t>
      </w:r>
      <w:proofErr w:type="spellStart"/>
      <w:r w:rsidRPr="00675703">
        <w:rPr>
          <w:rFonts w:asciiTheme="majorHAnsi" w:hAnsiTheme="majorHAnsi"/>
          <w:i/>
        </w:rPr>
        <w:t>Сантос</w:t>
      </w:r>
      <w:proofErr w:type="spellEnd"/>
    </w:p>
    <w:p w:rsidR="00E928DF" w:rsidRPr="00675703" w:rsidRDefault="00E928DF" w:rsidP="00F864BA">
      <w:pPr>
        <w:contextualSpacing/>
        <w:jc w:val="both"/>
        <w:rPr>
          <w:rFonts w:asciiTheme="majorHAnsi" w:hAnsiTheme="majorHAnsi"/>
          <w:i/>
        </w:rPr>
      </w:pPr>
      <w:r w:rsidRPr="00675703">
        <w:rPr>
          <w:rFonts w:asciiTheme="majorHAnsi" w:hAnsiTheme="majorHAnsi"/>
          <w:i/>
        </w:rPr>
        <w:t>Центр глобальной миссии</w:t>
      </w:r>
    </w:p>
    <w:p w:rsidR="00E928DF" w:rsidRPr="00675703" w:rsidRDefault="00E928DF" w:rsidP="00F864BA">
      <w:pPr>
        <w:contextualSpacing/>
        <w:jc w:val="both"/>
        <w:rPr>
          <w:rFonts w:asciiTheme="majorHAnsi" w:hAnsiTheme="majorHAnsi"/>
          <w:i/>
        </w:rPr>
      </w:pPr>
      <w:r w:rsidRPr="00675703">
        <w:rPr>
          <w:rFonts w:asciiTheme="majorHAnsi" w:hAnsiTheme="majorHAnsi"/>
          <w:i/>
        </w:rPr>
        <w:t>Генеральная конференция Церкви адвентистов седьмого дня</w:t>
      </w:r>
    </w:p>
    <w:p w:rsidR="00F864BA" w:rsidRPr="00675703" w:rsidRDefault="00F864BA" w:rsidP="00F864BA">
      <w:pPr>
        <w:contextualSpacing/>
        <w:jc w:val="both"/>
        <w:rPr>
          <w:rFonts w:asciiTheme="majorHAnsi" w:hAnsiTheme="majorHAnsi"/>
          <w:i/>
          <w:sz w:val="24"/>
        </w:rPr>
      </w:pPr>
    </w:p>
    <w:p w:rsidR="00E928DF" w:rsidRPr="00675703" w:rsidRDefault="00E928DF" w:rsidP="00F864BA">
      <w:pPr>
        <w:jc w:val="both"/>
        <w:rPr>
          <w:rFonts w:asciiTheme="majorHAnsi" w:hAnsiTheme="majorHAnsi"/>
          <w:b/>
          <w:sz w:val="24"/>
        </w:rPr>
      </w:pPr>
      <w:r w:rsidRPr="00675703">
        <w:rPr>
          <w:rFonts w:asciiTheme="majorHAnsi" w:hAnsiTheme="majorHAnsi"/>
          <w:b/>
          <w:sz w:val="24"/>
        </w:rPr>
        <w:t>Миссия в городах</w:t>
      </w:r>
    </w:p>
    <w:p w:rsidR="00E928DF" w:rsidRPr="00675703" w:rsidRDefault="00E928DF" w:rsidP="00F864BA">
      <w:pPr>
        <w:spacing w:before="120"/>
        <w:jc w:val="both"/>
        <w:rPr>
          <w:rFonts w:asciiTheme="majorHAnsi" w:eastAsia="Verdana" w:hAnsiTheme="majorHAnsi" w:cs="Verdana"/>
          <w:color w:val="000000"/>
          <w:sz w:val="24"/>
          <w:szCs w:val="36"/>
          <w:bdr w:val="nil"/>
        </w:rPr>
      </w:pPr>
      <w:r w:rsidRPr="00675703">
        <w:rPr>
          <w:rFonts w:asciiTheme="majorHAnsi" w:hAnsiTheme="majorHAnsi"/>
          <w:sz w:val="24"/>
        </w:rPr>
        <w:t xml:space="preserve">Что мы делаем для того, чтобы </w:t>
      </w:r>
      <w:r w:rsidR="000E506A" w:rsidRPr="00675703">
        <w:rPr>
          <w:rFonts w:asciiTheme="majorHAnsi" w:hAnsiTheme="majorHAnsi"/>
          <w:sz w:val="24"/>
        </w:rPr>
        <w:t>благовествовать для огромного количества людей, живущих</w:t>
      </w:r>
      <w:r w:rsidRPr="00675703">
        <w:rPr>
          <w:rFonts w:asciiTheme="majorHAnsi" w:hAnsiTheme="majorHAnsi"/>
          <w:sz w:val="24"/>
        </w:rPr>
        <w:t xml:space="preserve"> в городах</w:t>
      </w:r>
      <w:r w:rsidR="000E506A" w:rsidRPr="00675703">
        <w:rPr>
          <w:rFonts w:asciiTheme="majorHAnsi" w:hAnsiTheme="majorHAnsi"/>
          <w:sz w:val="24"/>
        </w:rPr>
        <w:t>? В первую очередь, мы должны признать то</w:t>
      </w:r>
      <w:r w:rsidRPr="00675703">
        <w:rPr>
          <w:rFonts w:asciiTheme="majorHAnsi" w:hAnsiTheme="majorHAnsi"/>
          <w:sz w:val="24"/>
        </w:rPr>
        <w:t>, что миссия</w:t>
      </w:r>
      <w:r w:rsidR="000E506A" w:rsidRPr="00675703">
        <w:rPr>
          <w:rFonts w:asciiTheme="majorHAnsi" w:hAnsiTheme="majorHAnsi"/>
          <w:sz w:val="24"/>
        </w:rPr>
        <w:t xml:space="preserve"> – Божье служение любви к этому миру. "</w:t>
      </w:r>
      <w:r w:rsidRPr="00675703">
        <w:rPr>
          <w:rFonts w:asciiTheme="majorHAnsi" w:hAnsiTheme="majorHAnsi"/>
          <w:sz w:val="24"/>
        </w:rPr>
        <w:t xml:space="preserve">Он </w:t>
      </w:r>
      <w:r w:rsidR="000E506A" w:rsidRPr="00675703">
        <w:rPr>
          <w:rFonts w:asciiTheme="majorHAnsi" w:hAnsiTheme="majorHAnsi"/>
          <w:sz w:val="24"/>
        </w:rPr>
        <w:t>- Бог</w:t>
      </w:r>
      <w:r w:rsidRPr="00675703">
        <w:rPr>
          <w:rFonts w:asciiTheme="majorHAnsi" w:hAnsiTheme="majorHAnsi"/>
          <w:sz w:val="24"/>
        </w:rPr>
        <w:t xml:space="preserve">, </w:t>
      </w:r>
      <w:r w:rsidR="000E506A" w:rsidRPr="00675703">
        <w:rPr>
          <w:rFonts w:asciiTheme="majorHAnsi" w:hAnsiTheme="majorHAnsi"/>
          <w:sz w:val="24"/>
        </w:rPr>
        <w:t>Который посылает, Он - действующий Бог, Бог, К</w:t>
      </w:r>
      <w:r w:rsidR="00F864BA" w:rsidRPr="00675703">
        <w:rPr>
          <w:rFonts w:asciiTheme="majorHAnsi" w:hAnsiTheme="majorHAnsi"/>
          <w:sz w:val="24"/>
        </w:rPr>
        <w:t>оторый воплотил</w:t>
      </w:r>
      <w:r w:rsidRPr="00675703">
        <w:rPr>
          <w:rFonts w:asciiTheme="majorHAnsi" w:hAnsiTheme="majorHAnsi"/>
          <w:sz w:val="24"/>
        </w:rPr>
        <w:t>с</w:t>
      </w:r>
      <w:r w:rsidR="000E506A" w:rsidRPr="00675703">
        <w:rPr>
          <w:rFonts w:asciiTheme="majorHAnsi" w:hAnsiTheme="majorHAnsi"/>
          <w:sz w:val="24"/>
        </w:rPr>
        <w:t>я в конкретное время и в конкретном месте</w:t>
      </w:r>
      <w:r w:rsidRPr="00675703">
        <w:rPr>
          <w:rFonts w:asciiTheme="majorHAnsi" w:hAnsiTheme="majorHAnsi"/>
          <w:sz w:val="24"/>
        </w:rPr>
        <w:t xml:space="preserve"> так</w:t>
      </w:r>
      <w:r w:rsidR="000E506A" w:rsidRPr="00675703">
        <w:rPr>
          <w:rFonts w:asciiTheme="majorHAnsi" w:hAnsiTheme="majorHAnsi"/>
          <w:sz w:val="24"/>
        </w:rPr>
        <w:t>,</w:t>
      </w:r>
      <w:r w:rsidRPr="00675703">
        <w:rPr>
          <w:rFonts w:asciiTheme="majorHAnsi" w:hAnsiTheme="majorHAnsi"/>
          <w:sz w:val="24"/>
        </w:rPr>
        <w:t xml:space="preserve"> что</w:t>
      </w:r>
      <w:r w:rsidR="000E506A" w:rsidRPr="00675703">
        <w:rPr>
          <w:rFonts w:asciiTheme="majorHAnsi" w:hAnsiTheme="majorHAnsi"/>
          <w:sz w:val="24"/>
        </w:rPr>
        <w:t>бы</w:t>
      </w:r>
      <w:r w:rsidRPr="00675703">
        <w:rPr>
          <w:rFonts w:asciiTheme="majorHAnsi" w:hAnsiTheme="majorHAnsi"/>
          <w:sz w:val="24"/>
        </w:rPr>
        <w:t xml:space="preserve"> каждый человек </w:t>
      </w:r>
      <w:r w:rsidR="000E506A" w:rsidRPr="00675703">
        <w:rPr>
          <w:rFonts w:asciiTheme="majorHAnsi" w:hAnsiTheme="majorHAnsi"/>
          <w:sz w:val="24"/>
        </w:rPr>
        <w:t>смог познавать и любить Его... У Бога был единственный Сын, и этот Сын был миссионером</w:t>
      </w:r>
      <w:r w:rsidRPr="00675703">
        <w:rPr>
          <w:rFonts w:asciiTheme="majorHAnsi" w:hAnsiTheme="majorHAnsi"/>
          <w:sz w:val="24"/>
        </w:rPr>
        <w:t xml:space="preserve">. </w:t>
      </w:r>
      <w:r w:rsidR="006D3287" w:rsidRPr="00675703">
        <w:rPr>
          <w:rFonts w:asciiTheme="majorHAnsi" w:hAnsiTheme="majorHAnsi"/>
          <w:sz w:val="24"/>
        </w:rPr>
        <w:t>И если так поступал Христос</w:t>
      </w:r>
      <w:r w:rsidR="000E506A" w:rsidRPr="00675703">
        <w:rPr>
          <w:rFonts w:asciiTheme="majorHAnsi" w:hAnsiTheme="majorHAnsi"/>
          <w:sz w:val="24"/>
        </w:rPr>
        <w:t>, то мы</w:t>
      </w:r>
      <w:r w:rsidRPr="00675703">
        <w:rPr>
          <w:rFonts w:asciiTheme="majorHAnsi" w:hAnsiTheme="majorHAnsi"/>
          <w:sz w:val="24"/>
        </w:rPr>
        <w:t>, Его последователи</w:t>
      </w:r>
      <w:r w:rsidR="006D3287" w:rsidRPr="00675703">
        <w:rPr>
          <w:rFonts w:asciiTheme="majorHAnsi" w:hAnsiTheme="majorHAnsi"/>
          <w:sz w:val="24"/>
        </w:rPr>
        <w:t>, должны делать то же самое</w:t>
      </w:r>
      <w:r w:rsidRPr="00675703">
        <w:rPr>
          <w:rFonts w:asciiTheme="majorHAnsi" w:hAnsiTheme="majorHAnsi"/>
          <w:sz w:val="24"/>
        </w:rPr>
        <w:t xml:space="preserve">. </w:t>
      </w:r>
      <w:r w:rsidR="006D3287" w:rsidRPr="00675703">
        <w:rPr>
          <w:rFonts w:asciiTheme="majorHAnsi" w:hAnsiTheme="majorHAnsi"/>
          <w:sz w:val="24"/>
        </w:rPr>
        <w:t xml:space="preserve">Выполнение миссии </w:t>
      </w:r>
      <w:r w:rsidR="00F864BA" w:rsidRPr="00675703">
        <w:rPr>
          <w:rFonts w:asciiTheme="majorHAnsi" w:hAnsiTheme="majorHAnsi"/>
          <w:sz w:val="24"/>
        </w:rPr>
        <w:t>– это не дополнительный вариант,</w:t>
      </w:r>
      <w:r w:rsidRPr="00675703">
        <w:rPr>
          <w:rFonts w:asciiTheme="majorHAnsi" w:hAnsiTheme="majorHAnsi"/>
          <w:sz w:val="24"/>
        </w:rPr>
        <w:t xml:space="preserve"> </w:t>
      </w:r>
      <w:r w:rsidR="006D3287" w:rsidRPr="00675703">
        <w:rPr>
          <w:rFonts w:asciiTheme="majorHAnsi" w:hAnsiTheme="majorHAnsi"/>
          <w:sz w:val="24"/>
        </w:rPr>
        <w:t xml:space="preserve">что-то вроде повышения квалификации </w:t>
      </w:r>
      <w:r w:rsidRPr="00675703">
        <w:rPr>
          <w:rFonts w:asciiTheme="majorHAnsi" w:hAnsiTheme="majorHAnsi"/>
          <w:sz w:val="24"/>
        </w:rPr>
        <w:t xml:space="preserve">для зрелого ученика. </w:t>
      </w:r>
      <w:r w:rsidR="006D3287" w:rsidRPr="00675703">
        <w:rPr>
          <w:rFonts w:asciiTheme="majorHAnsi" w:hAnsiTheme="majorHAnsi"/>
          <w:sz w:val="24"/>
        </w:rPr>
        <w:t xml:space="preserve">Выполнение миссии – это основа </w:t>
      </w:r>
      <w:r w:rsidR="000E506A" w:rsidRPr="00675703">
        <w:rPr>
          <w:rFonts w:asciiTheme="majorHAnsi" w:hAnsiTheme="majorHAnsi"/>
          <w:sz w:val="24"/>
        </w:rPr>
        <w:t>путешествия</w:t>
      </w:r>
      <w:r w:rsidR="006D3287" w:rsidRPr="00675703">
        <w:rPr>
          <w:rFonts w:asciiTheme="majorHAnsi" w:hAnsiTheme="majorHAnsi"/>
          <w:sz w:val="24"/>
        </w:rPr>
        <w:t xml:space="preserve"> в ученичество</w:t>
      </w:r>
      <w:proofErr w:type="gramStart"/>
      <w:r w:rsidR="006D3287" w:rsidRPr="00675703">
        <w:rPr>
          <w:rFonts w:asciiTheme="majorHAnsi" w:eastAsia="Arial Unicode MS" w:hAnsiTheme="majorHAnsi" w:cs="Arial Unicode MS"/>
          <w:color w:val="000000"/>
          <w:sz w:val="24"/>
          <w:szCs w:val="36"/>
          <w:bdr w:val="nil"/>
        </w:rPr>
        <w:t>.”</w:t>
      </w:r>
      <w:r w:rsidR="006D3287" w:rsidRPr="00675703">
        <w:rPr>
          <w:rFonts w:asciiTheme="majorHAnsi" w:eastAsia="Verdana" w:hAnsiTheme="majorHAnsi" w:cs="Verdana"/>
          <w:color w:val="000000"/>
          <w:sz w:val="24"/>
          <w:szCs w:val="36"/>
          <w:bdr w:val="nil"/>
          <w:vertAlign w:val="superscript"/>
          <w:lang w:val="en-US"/>
        </w:rPr>
        <w:footnoteReference w:id="1"/>
      </w:r>
      <w:proofErr w:type="gramEnd"/>
    </w:p>
    <w:p w:rsidR="00E928DF" w:rsidRPr="00675703" w:rsidRDefault="006D3287" w:rsidP="00F864BA">
      <w:pPr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t>Если миссия настолько важна</w:t>
      </w:r>
      <w:r w:rsidR="00E928DF" w:rsidRPr="00675703">
        <w:rPr>
          <w:rFonts w:asciiTheme="majorHAnsi" w:hAnsiTheme="majorHAnsi"/>
          <w:sz w:val="24"/>
        </w:rPr>
        <w:t>,</w:t>
      </w:r>
      <w:r w:rsidRPr="00675703">
        <w:rPr>
          <w:rFonts w:asciiTheme="majorHAnsi" w:hAnsiTheme="majorHAnsi"/>
          <w:sz w:val="24"/>
        </w:rPr>
        <w:t xml:space="preserve"> она не должна быть просто какой-то спонтанной деятельностью</w:t>
      </w:r>
      <w:r w:rsidR="00E928DF" w:rsidRPr="00675703">
        <w:rPr>
          <w:rFonts w:asciiTheme="majorHAnsi" w:hAnsiTheme="majorHAnsi"/>
          <w:sz w:val="24"/>
        </w:rPr>
        <w:t xml:space="preserve">. Если миссия </w:t>
      </w:r>
      <w:r w:rsidRPr="00675703">
        <w:rPr>
          <w:rFonts w:asciiTheme="majorHAnsi" w:hAnsiTheme="majorHAnsi"/>
          <w:sz w:val="24"/>
        </w:rPr>
        <w:t xml:space="preserve">напрямую </w:t>
      </w:r>
      <w:r w:rsidR="00E928DF" w:rsidRPr="00675703">
        <w:rPr>
          <w:rFonts w:asciiTheme="majorHAnsi" w:hAnsiTheme="majorHAnsi"/>
          <w:sz w:val="24"/>
        </w:rPr>
        <w:t>связана с пр</w:t>
      </w:r>
      <w:r w:rsidRPr="00675703">
        <w:rPr>
          <w:rFonts w:asciiTheme="majorHAnsi" w:hAnsiTheme="majorHAnsi"/>
          <w:sz w:val="24"/>
        </w:rPr>
        <w:t>ичиной церковного существования</w:t>
      </w:r>
      <w:r w:rsidR="00E928DF" w:rsidRPr="00675703">
        <w:rPr>
          <w:rFonts w:asciiTheme="majorHAnsi" w:hAnsiTheme="majorHAnsi"/>
          <w:sz w:val="24"/>
        </w:rPr>
        <w:t>, она должна быть нашей главн</w:t>
      </w:r>
      <w:r w:rsidRPr="00675703">
        <w:rPr>
          <w:rFonts w:asciiTheme="majorHAnsi" w:hAnsiTheme="majorHAnsi"/>
          <w:sz w:val="24"/>
        </w:rPr>
        <w:t xml:space="preserve">ой задачей. Кажется, что </w:t>
      </w:r>
      <w:r w:rsidR="00D87CE9" w:rsidRPr="00675703">
        <w:rPr>
          <w:rFonts w:asciiTheme="majorHAnsi" w:hAnsiTheme="majorHAnsi"/>
          <w:sz w:val="24"/>
        </w:rPr>
        <w:t xml:space="preserve">сегодня слишком </w:t>
      </w:r>
      <w:r w:rsidRPr="00675703">
        <w:rPr>
          <w:rFonts w:asciiTheme="majorHAnsi" w:hAnsiTheme="majorHAnsi"/>
          <w:sz w:val="24"/>
        </w:rPr>
        <w:t>много</w:t>
      </w:r>
      <w:r w:rsidR="00D87CE9" w:rsidRPr="00675703">
        <w:rPr>
          <w:rFonts w:asciiTheme="majorHAnsi" w:hAnsiTheme="majorHAnsi"/>
          <w:sz w:val="24"/>
        </w:rPr>
        <w:t xml:space="preserve"> людей</w:t>
      </w:r>
      <w:r w:rsidR="00E928DF" w:rsidRPr="00675703">
        <w:rPr>
          <w:rFonts w:asciiTheme="majorHAnsi" w:hAnsiTheme="majorHAnsi"/>
          <w:sz w:val="24"/>
        </w:rPr>
        <w:t xml:space="preserve">, которые </w:t>
      </w:r>
      <w:r w:rsidR="00F864BA" w:rsidRPr="00675703">
        <w:rPr>
          <w:rFonts w:asciiTheme="majorHAnsi" w:hAnsiTheme="majorHAnsi"/>
          <w:sz w:val="24"/>
        </w:rPr>
        <w:t>предлагают идеи</w:t>
      </w:r>
      <w:r w:rsidR="00D87CE9" w:rsidRPr="00675703">
        <w:rPr>
          <w:rFonts w:asciiTheme="majorHAnsi" w:hAnsiTheme="majorHAnsi"/>
          <w:sz w:val="24"/>
        </w:rPr>
        <w:t>, но не практикуют их, и слишком много практиков, которые не думают</w:t>
      </w:r>
      <w:r w:rsidR="00E928DF" w:rsidRPr="00675703">
        <w:rPr>
          <w:rFonts w:asciiTheme="majorHAnsi" w:hAnsiTheme="majorHAnsi"/>
          <w:sz w:val="24"/>
        </w:rPr>
        <w:t>.</w:t>
      </w:r>
      <w:r w:rsidR="00D87CE9" w:rsidRPr="00675703">
        <w:rPr>
          <w:rFonts w:asciiTheme="majorHAnsi" w:hAnsiTheme="majorHAnsi"/>
          <w:sz w:val="24"/>
        </w:rPr>
        <w:t xml:space="preserve"> </w:t>
      </w:r>
      <w:proofErr w:type="spellStart"/>
      <w:r w:rsidR="00D87CE9" w:rsidRPr="00675703">
        <w:rPr>
          <w:rFonts w:asciiTheme="majorHAnsi" w:hAnsiTheme="majorHAnsi"/>
          <w:sz w:val="24"/>
        </w:rPr>
        <w:t>Р.</w:t>
      </w:r>
      <w:r w:rsidRPr="00675703">
        <w:rPr>
          <w:rFonts w:asciiTheme="majorHAnsi" w:hAnsiTheme="majorHAnsi"/>
          <w:sz w:val="24"/>
        </w:rPr>
        <w:t>Макнил</w:t>
      </w:r>
      <w:proofErr w:type="spellEnd"/>
      <w:r w:rsidRPr="00675703">
        <w:rPr>
          <w:rFonts w:asciiTheme="majorHAnsi" w:hAnsiTheme="majorHAnsi"/>
          <w:sz w:val="24"/>
        </w:rPr>
        <w:t xml:space="preserve"> описывает это так: </w:t>
      </w:r>
      <w:proofErr w:type="gramStart"/>
      <w:r w:rsidRPr="00675703">
        <w:rPr>
          <w:rFonts w:asciiTheme="majorHAnsi" w:hAnsiTheme="majorHAnsi"/>
          <w:sz w:val="24"/>
        </w:rPr>
        <w:t>"</w:t>
      </w:r>
      <w:r w:rsidR="00D87CE9" w:rsidRPr="00675703">
        <w:rPr>
          <w:rFonts w:asciiTheme="majorHAnsi" w:hAnsiTheme="majorHAnsi"/>
          <w:sz w:val="24"/>
        </w:rPr>
        <w:t>Мы должны изменить наше представление о том</w:t>
      </w:r>
      <w:r w:rsidR="00D77B89" w:rsidRPr="00675703">
        <w:rPr>
          <w:rFonts w:asciiTheme="majorHAnsi" w:hAnsiTheme="majorHAnsi"/>
          <w:sz w:val="24"/>
        </w:rPr>
        <w:t>, что значит подготавлива</w:t>
      </w:r>
      <w:r w:rsidR="00D87CE9" w:rsidRPr="00675703">
        <w:rPr>
          <w:rFonts w:asciiTheme="majorHAnsi" w:hAnsiTheme="majorHAnsi"/>
          <w:sz w:val="24"/>
        </w:rPr>
        <w:t>ть учеников</w:t>
      </w:r>
      <w:r w:rsidR="00E928DF" w:rsidRPr="00675703">
        <w:rPr>
          <w:rFonts w:asciiTheme="majorHAnsi" w:hAnsiTheme="majorHAnsi"/>
          <w:sz w:val="24"/>
        </w:rPr>
        <w:t>, смещая акцент с изучения  все</w:t>
      </w:r>
      <w:r w:rsidR="00D77B89" w:rsidRPr="00675703">
        <w:rPr>
          <w:rFonts w:asciiTheme="majorHAnsi" w:hAnsiTheme="majorHAnsi"/>
          <w:sz w:val="24"/>
        </w:rPr>
        <w:t>го того, что делал Христос, и духовных истин, никак не связанных с этим миром</w:t>
      </w:r>
      <w:r w:rsidR="00E928DF" w:rsidRPr="00675703">
        <w:rPr>
          <w:rFonts w:asciiTheme="majorHAnsi" w:hAnsiTheme="majorHAnsi"/>
          <w:sz w:val="24"/>
        </w:rPr>
        <w:t>,</w:t>
      </w:r>
      <w:r w:rsidR="00D77B89" w:rsidRPr="00675703">
        <w:rPr>
          <w:rFonts w:asciiTheme="majorHAnsi" w:hAnsiTheme="majorHAnsi"/>
          <w:sz w:val="24"/>
        </w:rPr>
        <w:t xml:space="preserve"> </w:t>
      </w:r>
      <w:r w:rsidR="00F864BA" w:rsidRPr="00675703">
        <w:rPr>
          <w:rFonts w:asciiTheme="majorHAnsi" w:hAnsiTheme="majorHAnsi"/>
          <w:sz w:val="24"/>
        </w:rPr>
        <w:t xml:space="preserve">к тому, чтобы следовать за Ним и </w:t>
      </w:r>
      <w:r w:rsidR="00D77B89" w:rsidRPr="00675703">
        <w:rPr>
          <w:rFonts w:asciiTheme="majorHAnsi" w:hAnsiTheme="majorHAnsi"/>
          <w:sz w:val="24"/>
        </w:rPr>
        <w:t>присоединиться к Нему в выполнении этой искупительной миссии</w:t>
      </w:r>
      <w:r w:rsidR="00E928DF" w:rsidRPr="00675703">
        <w:rPr>
          <w:rFonts w:asciiTheme="majorHAnsi" w:hAnsiTheme="majorHAnsi"/>
          <w:sz w:val="24"/>
        </w:rPr>
        <w:t>"</w:t>
      </w:r>
      <w:r w:rsidR="005F0753" w:rsidRPr="00675703">
        <w:rPr>
          <w:rStyle w:val="a5"/>
          <w:rFonts w:asciiTheme="majorHAnsi" w:hAnsiTheme="majorHAnsi"/>
          <w:sz w:val="24"/>
        </w:rPr>
        <w:footnoteReference w:id="2"/>
      </w:r>
      <w:r w:rsidR="00D77B89" w:rsidRPr="00675703">
        <w:rPr>
          <w:rFonts w:asciiTheme="majorHAnsi" w:hAnsiTheme="majorHAnsi"/>
          <w:sz w:val="24"/>
        </w:rPr>
        <w:t>. Миссия Ц</w:t>
      </w:r>
      <w:r w:rsidR="00E928DF" w:rsidRPr="00675703">
        <w:rPr>
          <w:rFonts w:asciiTheme="majorHAnsi" w:hAnsiTheme="majorHAnsi"/>
          <w:sz w:val="24"/>
        </w:rPr>
        <w:t>е</w:t>
      </w:r>
      <w:r w:rsidR="00D77B89" w:rsidRPr="00675703">
        <w:rPr>
          <w:rFonts w:asciiTheme="majorHAnsi" w:hAnsiTheme="majorHAnsi"/>
          <w:sz w:val="24"/>
        </w:rPr>
        <w:t>ркви не существует сама по себе;</w:t>
      </w:r>
      <w:proofErr w:type="gramEnd"/>
      <w:r w:rsidR="00E928DF" w:rsidRPr="00675703">
        <w:rPr>
          <w:rFonts w:asciiTheme="majorHAnsi" w:hAnsiTheme="majorHAnsi"/>
          <w:sz w:val="24"/>
        </w:rPr>
        <w:t xml:space="preserve"> и даже собстве</w:t>
      </w:r>
      <w:r w:rsidR="00D77B89" w:rsidRPr="00675703">
        <w:rPr>
          <w:rFonts w:asciiTheme="majorHAnsi" w:hAnsiTheme="majorHAnsi"/>
          <w:sz w:val="24"/>
        </w:rPr>
        <w:t>нно существование хр</w:t>
      </w:r>
      <w:r w:rsidR="00A91AC0" w:rsidRPr="00675703">
        <w:rPr>
          <w:rFonts w:asciiTheme="majorHAnsi" w:hAnsiTheme="majorHAnsi"/>
          <w:sz w:val="24"/>
        </w:rPr>
        <w:t xml:space="preserve">истианской Церкви основано на </w:t>
      </w:r>
      <w:r w:rsidR="00D77B89" w:rsidRPr="00675703">
        <w:rPr>
          <w:rFonts w:asciiTheme="majorHAnsi" w:hAnsiTheme="majorHAnsi"/>
          <w:sz w:val="24"/>
        </w:rPr>
        <w:t xml:space="preserve">  выполнении </w:t>
      </w:r>
      <w:r w:rsidR="00A91AC0" w:rsidRPr="00675703">
        <w:rPr>
          <w:rFonts w:asciiTheme="majorHAnsi" w:hAnsiTheme="majorHAnsi"/>
          <w:sz w:val="24"/>
        </w:rPr>
        <w:t>той цели, которую Бог приготовил для нее</w:t>
      </w:r>
      <w:r w:rsidR="00F864BA" w:rsidRPr="00675703">
        <w:rPr>
          <w:rFonts w:asciiTheme="majorHAnsi" w:hAnsiTheme="majorHAnsi"/>
          <w:sz w:val="24"/>
        </w:rPr>
        <w:t>. "</w:t>
      </w:r>
      <w:r w:rsidR="00656378" w:rsidRPr="00675703">
        <w:rPr>
          <w:rFonts w:asciiTheme="majorHAnsi" w:hAnsiTheme="majorHAnsi"/>
          <w:sz w:val="24"/>
        </w:rPr>
        <w:t>Ц</w:t>
      </w:r>
      <w:r w:rsidR="00D77B89" w:rsidRPr="00675703">
        <w:rPr>
          <w:rFonts w:asciiTheme="majorHAnsi" w:hAnsiTheme="majorHAnsi"/>
          <w:sz w:val="24"/>
        </w:rPr>
        <w:t>ерковь</w:t>
      </w:r>
      <w:r w:rsidR="00656378" w:rsidRPr="00675703">
        <w:rPr>
          <w:rFonts w:asciiTheme="majorHAnsi" w:hAnsiTheme="majorHAnsi"/>
          <w:sz w:val="24"/>
        </w:rPr>
        <w:t xml:space="preserve"> существует</w:t>
      </w:r>
      <w:r w:rsidR="00E928DF" w:rsidRPr="00675703">
        <w:rPr>
          <w:rFonts w:asciiTheme="majorHAnsi" w:hAnsiTheme="majorHAnsi"/>
          <w:sz w:val="24"/>
        </w:rPr>
        <w:t xml:space="preserve">, потому </w:t>
      </w:r>
      <w:r w:rsidR="00D77B89" w:rsidRPr="00675703">
        <w:rPr>
          <w:rFonts w:asciiTheme="majorHAnsi" w:hAnsiTheme="majorHAnsi"/>
          <w:sz w:val="24"/>
        </w:rPr>
        <w:t>что есть мисси</w:t>
      </w:r>
      <w:r w:rsidR="00656378" w:rsidRPr="00675703">
        <w:rPr>
          <w:rFonts w:asciiTheme="majorHAnsi" w:hAnsiTheme="majorHAnsi"/>
          <w:sz w:val="24"/>
        </w:rPr>
        <w:t>я</w:t>
      </w:r>
      <w:r w:rsidR="00D77B89" w:rsidRPr="00675703">
        <w:rPr>
          <w:rFonts w:asciiTheme="majorHAnsi" w:hAnsiTheme="majorHAnsi"/>
          <w:sz w:val="24"/>
        </w:rPr>
        <w:t>, а не наоборот</w:t>
      </w:r>
      <w:r w:rsidR="00E928DF" w:rsidRPr="00675703">
        <w:rPr>
          <w:rFonts w:asciiTheme="majorHAnsi" w:hAnsiTheme="majorHAnsi"/>
          <w:sz w:val="24"/>
        </w:rPr>
        <w:t>"</w:t>
      </w:r>
      <w:r w:rsidR="005F0753" w:rsidRPr="00675703">
        <w:rPr>
          <w:rStyle w:val="a5"/>
          <w:rFonts w:asciiTheme="majorHAnsi" w:hAnsiTheme="majorHAnsi"/>
          <w:sz w:val="24"/>
        </w:rPr>
        <w:footnoteReference w:id="3"/>
      </w:r>
      <w:r w:rsidR="00D77B89" w:rsidRPr="00675703">
        <w:rPr>
          <w:rFonts w:asciiTheme="majorHAnsi" w:hAnsiTheme="majorHAnsi"/>
          <w:sz w:val="24"/>
        </w:rPr>
        <w:t>.</w:t>
      </w:r>
      <w:r w:rsidR="00656378" w:rsidRPr="00675703">
        <w:rPr>
          <w:rFonts w:asciiTheme="majorHAnsi" w:hAnsiTheme="majorHAnsi"/>
          <w:sz w:val="24"/>
        </w:rPr>
        <w:t xml:space="preserve"> С. Райт даже утверждает</w:t>
      </w:r>
      <w:r w:rsidR="00D77B89" w:rsidRPr="00675703">
        <w:rPr>
          <w:rFonts w:asciiTheme="majorHAnsi" w:hAnsiTheme="majorHAnsi"/>
          <w:sz w:val="24"/>
        </w:rPr>
        <w:t>,</w:t>
      </w:r>
      <w:r w:rsidR="00656378" w:rsidRPr="00675703">
        <w:rPr>
          <w:rFonts w:asciiTheme="majorHAnsi" w:hAnsiTheme="majorHAnsi"/>
          <w:sz w:val="24"/>
        </w:rPr>
        <w:t xml:space="preserve"> что</w:t>
      </w:r>
      <w:r w:rsidR="00D77B89" w:rsidRPr="00675703">
        <w:rPr>
          <w:rFonts w:asciiTheme="majorHAnsi" w:hAnsiTheme="majorHAnsi"/>
          <w:sz w:val="24"/>
        </w:rPr>
        <w:t xml:space="preserve"> "</w:t>
      </w:r>
      <w:r w:rsidR="00656378" w:rsidRPr="00675703">
        <w:rPr>
          <w:rFonts w:asciiTheme="majorHAnsi" w:hAnsiTheme="majorHAnsi"/>
          <w:sz w:val="24"/>
        </w:rPr>
        <w:t>м</w:t>
      </w:r>
      <w:r w:rsidR="00E928DF" w:rsidRPr="00675703">
        <w:rPr>
          <w:rFonts w:asciiTheme="majorHAnsi" w:hAnsiTheme="majorHAnsi"/>
          <w:sz w:val="24"/>
        </w:rPr>
        <w:t xml:space="preserve">иссия </w:t>
      </w:r>
      <w:r w:rsidR="00656378" w:rsidRPr="00675703">
        <w:rPr>
          <w:rFonts w:asciiTheme="majorHAnsi" w:hAnsiTheme="majorHAnsi"/>
          <w:sz w:val="24"/>
        </w:rPr>
        <w:t>– это то, о чем</w:t>
      </w:r>
      <w:r w:rsidR="00E928DF" w:rsidRPr="00675703">
        <w:rPr>
          <w:rFonts w:asciiTheme="majorHAnsi" w:hAnsiTheme="majorHAnsi"/>
          <w:sz w:val="24"/>
        </w:rPr>
        <w:t xml:space="preserve"> </w:t>
      </w:r>
      <w:r w:rsidR="00656378" w:rsidRPr="00675703">
        <w:rPr>
          <w:rFonts w:asciiTheme="majorHAnsi" w:hAnsiTheme="majorHAnsi"/>
          <w:sz w:val="24"/>
        </w:rPr>
        <w:t xml:space="preserve">говорит вся </w:t>
      </w:r>
      <w:r w:rsidR="00E928DF" w:rsidRPr="00675703">
        <w:rPr>
          <w:rFonts w:asciiTheme="majorHAnsi" w:hAnsiTheme="majorHAnsi"/>
          <w:sz w:val="24"/>
        </w:rPr>
        <w:t>Библия</w:t>
      </w:r>
      <w:r w:rsidR="00656378" w:rsidRPr="00675703">
        <w:rPr>
          <w:rFonts w:asciiTheme="majorHAnsi" w:hAnsiTheme="majorHAnsi"/>
          <w:sz w:val="24"/>
        </w:rPr>
        <w:t xml:space="preserve">; мы можем с одинаковым успехом </w:t>
      </w:r>
      <w:r w:rsidR="00E928DF" w:rsidRPr="00675703">
        <w:rPr>
          <w:rFonts w:asciiTheme="majorHAnsi" w:hAnsiTheme="majorHAnsi"/>
          <w:sz w:val="24"/>
        </w:rPr>
        <w:t>говорит</w:t>
      </w:r>
      <w:r w:rsidR="00656378" w:rsidRPr="00675703">
        <w:rPr>
          <w:rFonts w:asciiTheme="majorHAnsi" w:hAnsiTheme="majorHAnsi"/>
          <w:sz w:val="24"/>
        </w:rPr>
        <w:t>ь о миссионерской основе Библии,</w:t>
      </w:r>
      <w:r w:rsidR="00E928DF" w:rsidRPr="00675703">
        <w:rPr>
          <w:rFonts w:asciiTheme="majorHAnsi" w:hAnsiTheme="majorHAnsi"/>
          <w:sz w:val="24"/>
        </w:rPr>
        <w:t xml:space="preserve"> </w:t>
      </w:r>
      <w:r w:rsidR="00656378" w:rsidRPr="00675703">
        <w:rPr>
          <w:rFonts w:asciiTheme="majorHAnsi" w:hAnsiTheme="majorHAnsi"/>
          <w:sz w:val="24"/>
        </w:rPr>
        <w:t xml:space="preserve">так </w:t>
      </w:r>
      <w:r w:rsidR="009519F6" w:rsidRPr="00675703">
        <w:rPr>
          <w:rFonts w:asciiTheme="majorHAnsi" w:hAnsiTheme="majorHAnsi"/>
          <w:sz w:val="24"/>
        </w:rPr>
        <w:t>и о библейской основе</w:t>
      </w:r>
      <w:r w:rsidR="00D77B89" w:rsidRPr="00675703">
        <w:rPr>
          <w:rFonts w:asciiTheme="majorHAnsi" w:hAnsiTheme="majorHAnsi"/>
          <w:sz w:val="24"/>
        </w:rPr>
        <w:t xml:space="preserve"> миссии"</w:t>
      </w:r>
      <w:r w:rsidR="005F0753" w:rsidRPr="00675703">
        <w:rPr>
          <w:rStyle w:val="a5"/>
          <w:rFonts w:asciiTheme="majorHAnsi" w:hAnsiTheme="majorHAnsi"/>
          <w:sz w:val="24"/>
        </w:rPr>
        <w:footnoteReference w:id="4"/>
      </w:r>
      <w:r w:rsidR="00E928DF" w:rsidRPr="00675703">
        <w:rPr>
          <w:rFonts w:asciiTheme="majorHAnsi" w:hAnsiTheme="majorHAnsi"/>
          <w:sz w:val="24"/>
        </w:rPr>
        <w:t>.</w:t>
      </w:r>
    </w:p>
    <w:p w:rsidR="00E928DF" w:rsidRPr="00675703" w:rsidRDefault="00A91AC0" w:rsidP="00F864BA">
      <w:pPr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t>"</w:t>
      </w:r>
      <w:r w:rsidR="009519F6" w:rsidRPr="00675703">
        <w:rPr>
          <w:rFonts w:asciiTheme="majorHAnsi" w:hAnsiTheme="majorHAnsi"/>
          <w:sz w:val="24"/>
        </w:rPr>
        <w:t>Работайте в городах</w:t>
      </w:r>
      <w:r w:rsidR="00E928DF" w:rsidRPr="00675703">
        <w:rPr>
          <w:rFonts w:asciiTheme="majorHAnsi" w:hAnsiTheme="majorHAnsi"/>
          <w:sz w:val="24"/>
        </w:rPr>
        <w:t xml:space="preserve"> без промедления</w:t>
      </w:r>
      <w:r w:rsidR="00CC10FF" w:rsidRPr="00675703">
        <w:rPr>
          <w:rFonts w:asciiTheme="majorHAnsi" w:hAnsiTheme="majorHAnsi"/>
          <w:sz w:val="24"/>
        </w:rPr>
        <w:t>... Господь подготовил эту работу до нас... Д</w:t>
      </w:r>
      <w:r w:rsidR="00E928DF" w:rsidRPr="00675703">
        <w:rPr>
          <w:rFonts w:asciiTheme="majorHAnsi" w:hAnsiTheme="majorHAnsi"/>
          <w:sz w:val="24"/>
        </w:rPr>
        <w:t xml:space="preserve">ень и ночь </w:t>
      </w:r>
      <w:r w:rsidR="00CC10FF" w:rsidRPr="00675703">
        <w:rPr>
          <w:rFonts w:asciiTheme="majorHAnsi" w:hAnsiTheme="majorHAnsi"/>
          <w:sz w:val="24"/>
        </w:rPr>
        <w:t>я испытываю тяжесть этого бремени</w:t>
      </w:r>
      <w:r w:rsidR="00E928DF" w:rsidRPr="00675703">
        <w:rPr>
          <w:rFonts w:asciiTheme="majorHAnsi" w:hAnsiTheme="majorHAnsi"/>
          <w:sz w:val="24"/>
        </w:rPr>
        <w:t>,</w:t>
      </w:r>
      <w:r w:rsidR="00CC10FF" w:rsidRPr="00675703">
        <w:rPr>
          <w:rFonts w:asciiTheme="majorHAnsi" w:hAnsiTheme="majorHAnsi"/>
          <w:sz w:val="24"/>
        </w:rPr>
        <w:t xml:space="preserve"> потому что так </w:t>
      </w:r>
      <w:proofErr w:type="gramStart"/>
      <w:r w:rsidR="00CC10FF" w:rsidRPr="00675703">
        <w:rPr>
          <w:rFonts w:asciiTheme="majorHAnsi" w:hAnsiTheme="majorHAnsi"/>
          <w:sz w:val="24"/>
        </w:rPr>
        <w:t>мало работы сделано</w:t>
      </w:r>
      <w:proofErr w:type="gramEnd"/>
      <w:r w:rsidR="00E928DF" w:rsidRPr="00675703">
        <w:rPr>
          <w:rFonts w:asciiTheme="majorHAnsi" w:hAnsiTheme="majorHAnsi"/>
          <w:sz w:val="24"/>
        </w:rPr>
        <w:t>... становится все</w:t>
      </w:r>
      <w:r w:rsidR="00CC10FF" w:rsidRPr="00675703">
        <w:rPr>
          <w:rFonts w:asciiTheme="majorHAnsi" w:hAnsiTheme="majorHAnsi"/>
          <w:sz w:val="24"/>
        </w:rPr>
        <w:t xml:space="preserve"> сложнее и сложнее</w:t>
      </w:r>
      <w:r w:rsidR="00E928DF" w:rsidRPr="00675703">
        <w:rPr>
          <w:rFonts w:asciiTheme="majorHAnsi" w:hAnsiTheme="majorHAnsi"/>
          <w:sz w:val="24"/>
        </w:rPr>
        <w:t xml:space="preserve">... Если </w:t>
      </w:r>
      <w:r w:rsidR="00CC10FF" w:rsidRPr="00675703">
        <w:rPr>
          <w:rFonts w:asciiTheme="majorHAnsi" w:hAnsiTheme="majorHAnsi"/>
          <w:sz w:val="24"/>
        </w:rPr>
        <w:t xml:space="preserve">бы </w:t>
      </w:r>
      <w:r w:rsidR="00E928DF" w:rsidRPr="00675703">
        <w:rPr>
          <w:rFonts w:asciiTheme="majorHAnsi" w:hAnsiTheme="majorHAnsi"/>
          <w:sz w:val="24"/>
        </w:rPr>
        <w:t xml:space="preserve">бремя этих города </w:t>
      </w:r>
      <w:r w:rsidR="00CC10FF" w:rsidRPr="00675703">
        <w:rPr>
          <w:rFonts w:asciiTheme="majorHAnsi" w:hAnsiTheme="majorHAnsi"/>
          <w:sz w:val="24"/>
        </w:rPr>
        <w:t>лежало бы на сердцах нашего народа</w:t>
      </w:r>
      <w:r w:rsidR="00E928DF" w:rsidRPr="00675703">
        <w:rPr>
          <w:rFonts w:asciiTheme="majorHAnsi" w:hAnsiTheme="majorHAnsi"/>
          <w:sz w:val="24"/>
        </w:rPr>
        <w:t xml:space="preserve">, как должно </w:t>
      </w:r>
      <w:r w:rsidR="00CC10FF" w:rsidRPr="00675703">
        <w:rPr>
          <w:rFonts w:asciiTheme="majorHAnsi" w:hAnsiTheme="majorHAnsi"/>
          <w:sz w:val="24"/>
        </w:rPr>
        <w:t>было бы</w:t>
      </w:r>
      <w:r w:rsidR="00E928DF" w:rsidRPr="00675703">
        <w:rPr>
          <w:rFonts w:asciiTheme="majorHAnsi" w:hAnsiTheme="majorHAnsi"/>
          <w:sz w:val="24"/>
        </w:rPr>
        <w:t>, они</w:t>
      </w:r>
      <w:r w:rsidR="00CC10FF" w:rsidRPr="00675703">
        <w:rPr>
          <w:rFonts w:asciiTheme="majorHAnsi" w:hAnsiTheme="majorHAnsi"/>
          <w:sz w:val="24"/>
        </w:rPr>
        <w:t xml:space="preserve"> бы стали трудиться, как никогда до этого</w:t>
      </w:r>
      <w:proofErr w:type="gramStart"/>
      <w:r w:rsidR="005F0753" w:rsidRPr="00675703">
        <w:rPr>
          <w:rFonts w:asciiTheme="majorHAnsi" w:hAnsiTheme="majorHAnsi"/>
          <w:sz w:val="24"/>
        </w:rPr>
        <w:t>.</w:t>
      </w:r>
      <w:r w:rsidR="00E928DF" w:rsidRPr="00675703">
        <w:rPr>
          <w:rFonts w:asciiTheme="majorHAnsi" w:hAnsiTheme="majorHAnsi"/>
          <w:sz w:val="24"/>
        </w:rPr>
        <w:t>"</w:t>
      </w:r>
      <w:r w:rsidR="005F0753" w:rsidRPr="00675703">
        <w:rPr>
          <w:rStyle w:val="a5"/>
          <w:rFonts w:asciiTheme="majorHAnsi" w:hAnsiTheme="majorHAnsi"/>
          <w:sz w:val="24"/>
        </w:rPr>
        <w:footnoteReference w:id="5"/>
      </w:r>
      <w:r w:rsidR="005F0753" w:rsidRPr="00675703">
        <w:rPr>
          <w:rFonts w:asciiTheme="majorHAnsi" w:hAnsiTheme="majorHAnsi"/>
          <w:sz w:val="24"/>
        </w:rPr>
        <w:t xml:space="preserve"> </w:t>
      </w:r>
      <w:proofErr w:type="gramEnd"/>
      <w:r w:rsidR="00E928DF" w:rsidRPr="00675703">
        <w:rPr>
          <w:rFonts w:asciiTheme="majorHAnsi" w:hAnsiTheme="majorHAnsi"/>
          <w:sz w:val="24"/>
        </w:rPr>
        <w:t>Р</w:t>
      </w:r>
      <w:r w:rsidR="00CC10FF" w:rsidRPr="00675703">
        <w:rPr>
          <w:rFonts w:asciiTheme="majorHAnsi" w:hAnsiTheme="majorHAnsi"/>
          <w:sz w:val="24"/>
        </w:rPr>
        <w:t>абота в городах является довольно сложной для</w:t>
      </w:r>
      <w:r w:rsidR="00E928DF" w:rsidRPr="00675703">
        <w:rPr>
          <w:rFonts w:asciiTheme="majorHAnsi" w:hAnsiTheme="majorHAnsi"/>
          <w:sz w:val="24"/>
        </w:rPr>
        <w:t xml:space="preserve"> миссии </w:t>
      </w:r>
      <w:r w:rsidR="00B8271D" w:rsidRPr="00675703">
        <w:rPr>
          <w:rFonts w:asciiTheme="majorHAnsi" w:hAnsiTheme="majorHAnsi"/>
          <w:sz w:val="24"/>
        </w:rPr>
        <w:t>христианства. Она стала</w:t>
      </w:r>
      <w:r w:rsidR="00E928DF" w:rsidRPr="00675703">
        <w:rPr>
          <w:rFonts w:asciiTheme="majorHAnsi" w:hAnsiTheme="majorHAnsi"/>
          <w:sz w:val="24"/>
        </w:rPr>
        <w:t xml:space="preserve"> </w:t>
      </w:r>
      <w:r w:rsidR="00B8271D" w:rsidRPr="00675703">
        <w:rPr>
          <w:rFonts w:asciiTheme="majorHAnsi" w:hAnsiTheme="majorHAnsi"/>
          <w:sz w:val="24"/>
        </w:rPr>
        <w:t>труднее из-за ухудшения</w:t>
      </w:r>
      <w:r w:rsidR="00F864BA" w:rsidRPr="00675703">
        <w:rPr>
          <w:rFonts w:asciiTheme="majorHAnsi" w:hAnsiTheme="majorHAnsi"/>
          <w:sz w:val="24"/>
        </w:rPr>
        <w:t xml:space="preserve"> обстановки в</w:t>
      </w:r>
      <w:r w:rsidR="00B8271D" w:rsidRPr="00675703">
        <w:rPr>
          <w:rFonts w:asciiTheme="majorHAnsi" w:hAnsiTheme="majorHAnsi"/>
          <w:sz w:val="24"/>
        </w:rPr>
        <w:t xml:space="preserve"> ра</w:t>
      </w:r>
      <w:r w:rsidR="00F864BA" w:rsidRPr="00675703">
        <w:rPr>
          <w:rFonts w:asciiTheme="majorHAnsi" w:hAnsiTheme="majorHAnsi"/>
          <w:sz w:val="24"/>
        </w:rPr>
        <w:t>йонах, увеличения</w:t>
      </w:r>
      <w:r w:rsidR="00B8271D" w:rsidRPr="00675703">
        <w:rPr>
          <w:rFonts w:asciiTheme="majorHAnsi" w:hAnsiTheme="majorHAnsi"/>
          <w:sz w:val="24"/>
        </w:rPr>
        <w:t xml:space="preserve"> насилия</w:t>
      </w:r>
      <w:r w:rsidR="00F864BA" w:rsidRPr="00675703">
        <w:rPr>
          <w:rFonts w:asciiTheme="majorHAnsi" w:hAnsiTheme="majorHAnsi"/>
          <w:sz w:val="24"/>
        </w:rPr>
        <w:t xml:space="preserve"> и безработицы</w:t>
      </w:r>
      <w:r w:rsidR="00B8271D" w:rsidRPr="00675703">
        <w:rPr>
          <w:rFonts w:asciiTheme="majorHAnsi" w:hAnsiTheme="majorHAnsi"/>
          <w:sz w:val="24"/>
        </w:rPr>
        <w:t>, волны наркотиков</w:t>
      </w:r>
      <w:r w:rsidR="00E928DF" w:rsidRPr="00675703">
        <w:rPr>
          <w:rFonts w:asciiTheme="majorHAnsi" w:hAnsiTheme="majorHAnsi"/>
          <w:sz w:val="24"/>
        </w:rPr>
        <w:t xml:space="preserve">, </w:t>
      </w:r>
      <w:r w:rsidR="00B8271D" w:rsidRPr="00675703">
        <w:rPr>
          <w:rFonts w:asciiTheme="majorHAnsi" w:hAnsiTheme="majorHAnsi"/>
          <w:sz w:val="24"/>
        </w:rPr>
        <w:t>снижения продолжительности</w:t>
      </w:r>
      <w:r w:rsidR="00E928DF" w:rsidRPr="00675703">
        <w:rPr>
          <w:rFonts w:asciiTheme="majorHAnsi" w:hAnsiTheme="majorHAnsi"/>
          <w:sz w:val="24"/>
        </w:rPr>
        <w:t xml:space="preserve"> жизни</w:t>
      </w:r>
      <w:r w:rsidR="00B8271D" w:rsidRPr="00675703">
        <w:rPr>
          <w:rFonts w:asciiTheme="majorHAnsi" w:hAnsiTheme="majorHAnsi"/>
          <w:sz w:val="24"/>
        </w:rPr>
        <w:t xml:space="preserve"> и общего пренебрежения со стороны</w:t>
      </w:r>
      <w:r w:rsidR="00E928DF" w:rsidRPr="00675703">
        <w:rPr>
          <w:rFonts w:asciiTheme="majorHAnsi" w:hAnsiTheme="majorHAnsi"/>
          <w:sz w:val="24"/>
        </w:rPr>
        <w:t xml:space="preserve"> обществе</w:t>
      </w:r>
      <w:r w:rsidR="00B8271D" w:rsidRPr="00675703">
        <w:rPr>
          <w:rFonts w:asciiTheme="majorHAnsi" w:hAnsiTheme="majorHAnsi"/>
          <w:sz w:val="24"/>
        </w:rPr>
        <w:t>нных и государственных деятелей</w:t>
      </w:r>
      <w:r w:rsidR="00E928DF" w:rsidRPr="00675703">
        <w:rPr>
          <w:rFonts w:asciiTheme="majorHAnsi" w:hAnsiTheme="majorHAnsi"/>
          <w:sz w:val="24"/>
        </w:rPr>
        <w:t>.</w:t>
      </w:r>
    </w:p>
    <w:p w:rsidR="00E928DF" w:rsidRPr="00675703" w:rsidRDefault="00E928DF" w:rsidP="00F864BA">
      <w:pPr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lastRenderedPageBreak/>
        <w:t>Б</w:t>
      </w:r>
      <w:r w:rsidR="00B8271D" w:rsidRPr="00675703">
        <w:rPr>
          <w:rFonts w:asciiTheme="majorHAnsi" w:hAnsiTheme="majorHAnsi"/>
          <w:sz w:val="24"/>
        </w:rPr>
        <w:t>ольшинство традиционных методов выполнения христианской миссии не будут эффективными</w:t>
      </w:r>
      <w:r w:rsidRPr="00675703">
        <w:rPr>
          <w:rFonts w:asciiTheme="majorHAnsi" w:hAnsiTheme="majorHAnsi"/>
          <w:sz w:val="24"/>
        </w:rPr>
        <w:t xml:space="preserve"> </w:t>
      </w:r>
      <w:r w:rsidR="00B8271D" w:rsidRPr="00675703">
        <w:rPr>
          <w:rFonts w:asciiTheme="majorHAnsi" w:hAnsiTheme="majorHAnsi"/>
          <w:sz w:val="24"/>
        </w:rPr>
        <w:t>в</w:t>
      </w:r>
      <w:r w:rsidRPr="00675703">
        <w:rPr>
          <w:rFonts w:asciiTheme="majorHAnsi" w:hAnsiTheme="majorHAnsi"/>
          <w:sz w:val="24"/>
        </w:rPr>
        <w:t xml:space="preserve"> </w:t>
      </w:r>
      <w:r w:rsidR="00B8271D" w:rsidRPr="00675703">
        <w:rPr>
          <w:rFonts w:asciiTheme="majorHAnsi" w:hAnsiTheme="majorHAnsi"/>
          <w:sz w:val="24"/>
        </w:rPr>
        <w:t>контексте большого города</w:t>
      </w:r>
      <w:r w:rsidRPr="00675703">
        <w:rPr>
          <w:rFonts w:asciiTheme="majorHAnsi" w:hAnsiTheme="majorHAnsi"/>
          <w:sz w:val="24"/>
        </w:rPr>
        <w:t>. Елена Уайт при</w:t>
      </w:r>
      <w:r w:rsidR="00B8271D" w:rsidRPr="00675703">
        <w:rPr>
          <w:rFonts w:asciiTheme="majorHAnsi" w:hAnsiTheme="majorHAnsi"/>
          <w:sz w:val="24"/>
        </w:rPr>
        <w:t xml:space="preserve">знавала этот факт. </w:t>
      </w:r>
      <w:proofErr w:type="gramStart"/>
      <w:r w:rsidR="00B8271D" w:rsidRPr="00675703">
        <w:rPr>
          <w:rFonts w:asciiTheme="majorHAnsi" w:hAnsiTheme="majorHAnsi"/>
          <w:sz w:val="24"/>
        </w:rPr>
        <w:t>"</w:t>
      </w:r>
      <w:r w:rsidRPr="00675703">
        <w:rPr>
          <w:rFonts w:asciiTheme="majorHAnsi" w:hAnsiTheme="majorHAnsi"/>
          <w:sz w:val="24"/>
        </w:rPr>
        <w:t xml:space="preserve">В крупных городах </w:t>
      </w:r>
      <w:r w:rsidR="00070D3B" w:rsidRPr="00675703">
        <w:rPr>
          <w:rFonts w:asciiTheme="majorHAnsi" w:hAnsiTheme="majorHAnsi"/>
          <w:sz w:val="24"/>
        </w:rPr>
        <w:t>большие залы (для евангельских кампаний</w:t>
      </w:r>
      <w:r w:rsidRPr="00675703">
        <w:rPr>
          <w:rFonts w:asciiTheme="majorHAnsi" w:hAnsiTheme="majorHAnsi"/>
          <w:sz w:val="24"/>
        </w:rPr>
        <w:t xml:space="preserve">) стоят </w:t>
      </w:r>
      <w:r w:rsidR="00B8271D" w:rsidRPr="00675703">
        <w:rPr>
          <w:rFonts w:asciiTheme="majorHAnsi" w:hAnsiTheme="majorHAnsi"/>
          <w:sz w:val="24"/>
        </w:rPr>
        <w:t>дорого, и в большинстве случаев</w:t>
      </w:r>
      <w:r w:rsidR="00070D3B" w:rsidRPr="00675703">
        <w:rPr>
          <w:rFonts w:asciiTheme="majorHAnsi" w:hAnsiTheme="majorHAnsi"/>
          <w:sz w:val="24"/>
        </w:rPr>
        <w:t xml:space="preserve"> мало кто будет снимать самый лучший зал." Помимо </w:t>
      </w:r>
      <w:r w:rsidRPr="00675703">
        <w:rPr>
          <w:rFonts w:asciiTheme="majorHAnsi" w:hAnsiTheme="majorHAnsi"/>
          <w:sz w:val="24"/>
        </w:rPr>
        <w:t>проблем, св</w:t>
      </w:r>
      <w:r w:rsidR="00070D3B" w:rsidRPr="00675703">
        <w:rPr>
          <w:rFonts w:asciiTheme="majorHAnsi" w:hAnsiTheme="majorHAnsi"/>
          <w:sz w:val="24"/>
        </w:rPr>
        <w:t>язанных с высокой стоимостью аренды помещения и высоко конкурентными</w:t>
      </w:r>
      <w:r w:rsidRPr="00675703">
        <w:rPr>
          <w:rFonts w:asciiTheme="majorHAnsi" w:hAnsiTheme="majorHAnsi"/>
          <w:sz w:val="24"/>
        </w:rPr>
        <w:t xml:space="preserve"> р</w:t>
      </w:r>
      <w:r w:rsidR="00070D3B" w:rsidRPr="00675703">
        <w:rPr>
          <w:rFonts w:asciiTheme="majorHAnsi" w:hAnsiTheme="majorHAnsi"/>
          <w:sz w:val="24"/>
        </w:rPr>
        <w:t>екламными</w:t>
      </w:r>
      <w:r w:rsidRPr="00675703">
        <w:rPr>
          <w:rFonts w:asciiTheme="majorHAnsi" w:hAnsiTheme="majorHAnsi"/>
          <w:sz w:val="24"/>
        </w:rPr>
        <w:t xml:space="preserve"> </w:t>
      </w:r>
      <w:r w:rsidR="00070D3B" w:rsidRPr="00675703">
        <w:rPr>
          <w:rFonts w:asciiTheme="majorHAnsi" w:hAnsiTheme="majorHAnsi"/>
          <w:sz w:val="24"/>
        </w:rPr>
        <w:t>агентствами в крупных городах</w:t>
      </w:r>
      <w:r w:rsidRPr="00675703">
        <w:rPr>
          <w:rFonts w:asciiTheme="majorHAnsi" w:hAnsiTheme="majorHAnsi"/>
          <w:sz w:val="24"/>
        </w:rPr>
        <w:t>, Елена Уайт признал</w:t>
      </w:r>
      <w:r w:rsidR="00070D3B" w:rsidRPr="00675703">
        <w:rPr>
          <w:rFonts w:asciiTheme="majorHAnsi" w:hAnsiTheme="majorHAnsi"/>
          <w:sz w:val="24"/>
        </w:rPr>
        <w:t>а более глубокую</w:t>
      </w:r>
      <w:r w:rsidR="0016094D" w:rsidRPr="00675703">
        <w:rPr>
          <w:rFonts w:asciiTheme="majorHAnsi" w:hAnsiTheme="majorHAnsi"/>
          <w:sz w:val="24"/>
        </w:rPr>
        <w:t xml:space="preserve"> проблему, касающуюся</w:t>
      </w:r>
      <w:r w:rsidRPr="00675703">
        <w:rPr>
          <w:rFonts w:asciiTheme="majorHAnsi" w:hAnsiTheme="majorHAnsi"/>
          <w:sz w:val="24"/>
        </w:rPr>
        <w:t xml:space="preserve"> осведомленности общественнос</w:t>
      </w:r>
      <w:r w:rsidR="0016094D" w:rsidRPr="00675703">
        <w:rPr>
          <w:rFonts w:asciiTheme="majorHAnsi" w:hAnsiTheme="majorHAnsi"/>
          <w:sz w:val="24"/>
        </w:rPr>
        <w:t>ти и становления как новой</w:t>
      </w:r>
      <w:r w:rsidRPr="00675703">
        <w:rPr>
          <w:rFonts w:asciiTheme="majorHAnsi" w:hAnsiTheme="majorHAnsi"/>
          <w:sz w:val="24"/>
        </w:rPr>
        <w:t>, м</w:t>
      </w:r>
      <w:r w:rsidR="0016094D" w:rsidRPr="00675703">
        <w:rPr>
          <w:rFonts w:asciiTheme="majorHAnsi" w:hAnsiTheme="majorHAnsi"/>
          <w:sz w:val="24"/>
        </w:rPr>
        <w:t>алоизвестной религиозной группы.</w:t>
      </w:r>
      <w:proofErr w:type="gramEnd"/>
      <w:r w:rsidR="0016094D" w:rsidRPr="00675703">
        <w:rPr>
          <w:rFonts w:asciiTheme="majorHAnsi" w:hAnsiTheme="majorHAnsi"/>
          <w:sz w:val="24"/>
        </w:rPr>
        <w:t xml:space="preserve"> «Нас считали фанатиками», - продолжает она. «</w:t>
      </w:r>
      <w:r w:rsidRPr="00675703">
        <w:rPr>
          <w:rFonts w:asciiTheme="majorHAnsi" w:hAnsiTheme="majorHAnsi"/>
          <w:sz w:val="24"/>
        </w:rPr>
        <w:t>В своей ра</w:t>
      </w:r>
      <w:r w:rsidR="0016094D" w:rsidRPr="00675703">
        <w:rPr>
          <w:rFonts w:asciiTheme="majorHAnsi" w:hAnsiTheme="majorHAnsi"/>
          <w:sz w:val="24"/>
        </w:rPr>
        <w:t>боте мы размышляли</w:t>
      </w:r>
      <w:r w:rsidRPr="00675703">
        <w:rPr>
          <w:rFonts w:asciiTheme="majorHAnsi" w:hAnsiTheme="majorHAnsi"/>
          <w:sz w:val="24"/>
        </w:rPr>
        <w:t>, как п</w:t>
      </w:r>
      <w:r w:rsidR="0016094D" w:rsidRPr="00675703">
        <w:rPr>
          <w:rFonts w:asciiTheme="majorHAnsi" w:hAnsiTheme="majorHAnsi"/>
          <w:sz w:val="24"/>
        </w:rPr>
        <w:t>рорваться через барьеры этого мира</w:t>
      </w:r>
      <w:r w:rsidRPr="00675703">
        <w:rPr>
          <w:rFonts w:asciiTheme="majorHAnsi" w:hAnsiTheme="majorHAnsi"/>
          <w:sz w:val="24"/>
        </w:rPr>
        <w:t xml:space="preserve"> и </w:t>
      </w:r>
      <w:r w:rsidR="0016094D" w:rsidRPr="00675703">
        <w:rPr>
          <w:rFonts w:asciiTheme="majorHAnsi" w:hAnsiTheme="majorHAnsi"/>
          <w:sz w:val="24"/>
        </w:rPr>
        <w:t xml:space="preserve">его </w:t>
      </w:r>
      <w:r w:rsidRPr="00675703">
        <w:rPr>
          <w:rFonts w:asciiTheme="majorHAnsi" w:hAnsiTheme="majorHAnsi"/>
          <w:sz w:val="24"/>
        </w:rPr>
        <w:t>пре</w:t>
      </w:r>
      <w:r w:rsidR="0016094D" w:rsidRPr="00675703">
        <w:rPr>
          <w:rFonts w:asciiTheme="majorHAnsi" w:hAnsiTheme="majorHAnsi"/>
          <w:sz w:val="24"/>
        </w:rPr>
        <w:t>драссудков». (Св. , 6:38-39</w:t>
      </w:r>
      <w:r w:rsidRPr="00675703">
        <w:rPr>
          <w:rFonts w:asciiTheme="majorHAnsi" w:hAnsiTheme="majorHAnsi"/>
          <w:sz w:val="24"/>
        </w:rPr>
        <w:t>)</w:t>
      </w:r>
      <w:r w:rsidR="005F0753" w:rsidRPr="00675703">
        <w:rPr>
          <w:rStyle w:val="a5"/>
          <w:rFonts w:asciiTheme="majorHAnsi" w:hAnsiTheme="majorHAnsi"/>
          <w:sz w:val="24"/>
        </w:rPr>
        <w:footnoteReference w:id="6"/>
      </w:r>
    </w:p>
    <w:p w:rsidR="00E928DF" w:rsidRPr="00675703" w:rsidRDefault="0016094D" w:rsidP="00F864BA">
      <w:pPr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t>Миссия осуществляется</w:t>
      </w:r>
      <w:r w:rsidR="00E928DF" w:rsidRPr="00675703">
        <w:rPr>
          <w:rFonts w:asciiTheme="majorHAnsi" w:hAnsiTheme="majorHAnsi"/>
          <w:sz w:val="24"/>
        </w:rPr>
        <w:t xml:space="preserve"> по двум основным на</w:t>
      </w:r>
      <w:r w:rsidRPr="00675703">
        <w:rPr>
          <w:rFonts w:asciiTheme="majorHAnsi" w:hAnsiTheme="majorHAnsi"/>
          <w:sz w:val="24"/>
        </w:rPr>
        <w:t>правлениям - через свидетельство и служение. "</w:t>
      </w:r>
      <w:r w:rsidR="009E38A7" w:rsidRPr="00675703">
        <w:rPr>
          <w:rFonts w:asciiTheme="majorHAnsi" w:hAnsiTheme="majorHAnsi"/>
          <w:sz w:val="24"/>
        </w:rPr>
        <w:t>Множество людей настолько потонули в грехе, что потеряли всякое знание вечных истин, утратили подобие Божье и с трудом понимают, должны ли их души быть спасены или нет</w:t>
      </w:r>
      <w:r w:rsidR="005F0753" w:rsidRPr="00675703">
        <w:rPr>
          <w:rFonts w:asciiTheme="majorHAnsi" w:hAnsiTheme="majorHAnsi"/>
          <w:sz w:val="24"/>
        </w:rPr>
        <w:t>…</w:t>
      </w:r>
      <w:r w:rsidR="00E928DF" w:rsidRPr="00675703">
        <w:rPr>
          <w:rFonts w:asciiTheme="majorHAnsi" w:hAnsiTheme="majorHAnsi"/>
          <w:sz w:val="24"/>
        </w:rPr>
        <w:t>"</w:t>
      </w:r>
      <w:r w:rsidR="005F0753" w:rsidRPr="00675703">
        <w:rPr>
          <w:rStyle w:val="a5"/>
          <w:rFonts w:asciiTheme="majorHAnsi" w:hAnsiTheme="majorHAnsi"/>
          <w:sz w:val="24"/>
        </w:rPr>
        <w:footnoteReference w:id="7"/>
      </w:r>
      <w:r w:rsidRPr="00675703">
        <w:rPr>
          <w:rFonts w:asciiTheme="majorHAnsi" w:hAnsiTheme="majorHAnsi"/>
          <w:sz w:val="24"/>
        </w:rPr>
        <w:t xml:space="preserve"> Мы должны учиться у Христа, который дал нам план действовать в обоих направлениях</w:t>
      </w:r>
      <w:r w:rsidR="00E928DF" w:rsidRPr="00675703">
        <w:rPr>
          <w:rFonts w:asciiTheme="majorHAnsi" w:hAnsiTheme="majorHAnsi"/>
          <w:sz w:val="24"/>
        </w:rPr>
        <w:t>. "</w:t>
      </w:r>
      <w:r w:rsidR="009E38A7" w:rsidRPr="00675703">
        <w:rPr>
          <w:rFonts w:asciiTheme="majorHAnsi" w:hAnsiTheme="majorHAnsi"/>
          <w:sz w:val="24"/>
        </w:rPr>
        <w:t>Милосердные слова и поступки — вот что требуется. Христос предварял возвещение</w:t>
      </w:r>
      <w:proofErr w:type="gramStart"/>
      <w:r w:rsidR="009E38A7" w:rsidRPr="00675703">
        <w:rPr>
          <w:rFonts w:asciiTheme="majorHAnsi" w:hAnsiTheme="majorHAnsi"/>
          <w:sz w:val="24"/>
        </w:rPr>
        <w:t xml:space="preserve"> С</w:t>
      </w:r>
      <w:proofErr w:type="gramEnd"/>
      <w:r w:rsidR="009E38A7" w:rsidRPr="00675703">
        <w:rPr>
          <w:rFonts w:asciiTheme="majorHAnsi" w:hAnsiTheme="majorHAnsi"/>
          <w:sz w:val="24"/>
        </w:rPr>
        <w:t>воей вести делами любви и благотворительности</w:t>
      </w:r>
      <w:r w:rsidRPr="00675703">
        <w:rPr>
          <w:rFonts w:asciiTheme="majorHAnsi" w:hAnsiTheme="majorHAnsi"/>
          <w:sz w:val="24"/>
        </w:rPr>
        <w:t>"</w:t>
      </w:r>
      <w:r w:rsidR="005F0753" w:rsidRPr="00675703">
        <w:rPr>
          <w:rStyle w:val="a5"/>
          <w:rFonts w:asciiTheme="majorHAnsi" w:hAnsiTheme="majorHAnsi"/>
          <w:sz w:val="24"/>
        </w:rPr>
        <w:footnoteReference w:id="8"/>
      </w:r>
      <w:r w:rsidR="00E928DF" w:rsidRPr="00675703">
        <w:rPr>
          <w:rFonts w:asciiTheme="majorHAnsi" w:hAnsiTheme="majorHAnsi"/>
          <w:sz w:val="24"/>
        </w:rPr>
        <w:t>.</w:t>
      </w:r>
    </w:p>
    <w:p w:rsidR="00E928DF" w:rsidRPr="00675703" w:rsidRDefault="00A27D92" w:rsidP="00F864BA">
      <w:pPr>
        <w:jc w:val="both"/>
        <w:rPr>
          <w:rFonts w:asciiTheme="majorHAnsi" w:hAnsiTheme="majorHAnsi"/>
          <w:b/>
          <w:sz w:val="24"/>
        </w:rPr>
      </w:pPr>
      <w:r w:rsidRPr="00675703">
        <w:rPr>
          <w:rFonts w:asciiTheme="majorHAnsi" w:hAnsiTheme="majorHAnsi"/>
          <w:b/>
          <w:sz w:val="24"/>
        </w:rPr>
        <w:t>Определение ученичества</w:t>
      </w:r>
    </w:p>
    <w:p w:rsidR="00E928DF" w:rsidRPr="00675703" w:rsidRDefault="00A27D92" w:rsidP="00F864BA">
      <w:pPr>
        <w:jc w:val="both"/>
        <w:rPr>
          <w:rFonts w:asciiTheme="majorHAnsi" w:hAnsiTheme="majorHAnsi"/>
          <w:sz w:val="24"/>
        </w:rPr>
      </w:pPr>
      <w:proofErr w:type="spellStart"/>
      <w:r w:rsidRPr="00675703">
        <w:rPr>
          <w:rFonts w:asciiTheme="majorHAnsi" w:hAnsiTheme="majorHAnsi"/>
          <w:sz w:val="24"/>
        </w:rPr>
        <w:t>Мф</w:t>
      </w:r>
      <w:proofErr w:type="spellEnd"/>
      <w:r w:rsidRPr="00675703">
        <w:rPr>
          <w:rFonts w:asciiTheme="majorHAnsi" w:hAnsiTheme="majorHAnsi"/>
          <w:sz w:val="24"/>
        </w:rPr>
        <w:t>.</w:t>
      </w:r>
      <w:r w:rsidR="00E928DF" w:rsidRPr="00675703">
        <w:rPr>
          <w:rFonts w:asciiTheme="majorHAnsi" w:hAnsiTheme="majorHAnsi"/>
          <w:sz w:val="24"/>
        </w:rPr>
        <w:t xml:space="preserve"> 4:18-19</w:t>
      </w:r>
    </w:p>
    <w:p w:rsidR="00E928DF" w:rsidRPr="00675703" w:rsidRDefault="00A27D92" w:rsidP="00F864BA">
      <w:pPr>
        <w:jc w:val="both"/>
        <w:rPr>
          <w:rFonts w:asciiTheme="majorHAnsi" w:hAnsiTheme="majorHAnsi"/>
          <w:sz w:val="24"/>
        </w:rPr>
      </w:pPr>
      <w:proofErr w:type="spellStart"/>
      <w:r w:rsidRPr="00675703">
        <w:rPr>
          <w:rFonts w:asciiTheme="majorHAnsi" w:hAnsiTheme="majorHAnsi"/>
          <w:sz w:val="24"/>
        </w:rPr>
        <w:t>Мф</w:t>
      </w:r>
      <w:proofErr w:type="spellEnd"/>
      <w:r w:rsidRPr="00675703">
        <w:rPr>
          <w:rFonts w:asciiTheme="majorHAnsi" w:hAnsiTheme="majorHAnsi"/>
          <w:sz w:val="24"/>
        </w:rPr>
        <w:t>.</w:t>
      </w:r>
      <w:r w:rsidR="00E928DF" w:rsidRPr="00675703">
        <w:rPr>
          <w:rFonts w:asciiTheme="majorHAnsi" w:hAnsiTheme="majorHAnsi"/>
          <w:sz w:val="24"/>
        </w:rPr>
        <w:t xml:space="preserve"> 28:18-20</w:t>
      </w:r>
    </w:p>
    <w:p w:rsidR="00E928DF" w:rsidRPr="00675703" w:rsidRDefault="00A27D92" w:rsidP="00F864BA">
      <w:pPr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t>Ученичество является основной задачей Ц</w:t>
      </w:r>
      <w:r w:rsidR="00E928DF" w:rsidRPr="00675703">
        <w:rPr>
          <w:rFonts w:asciiTheme="majorHAnsi" w:hAnsiTheme="majorHAnsi"/>
          <w:sz w:val="24"/>
        </w:rPr>
        <w:t>еркви, а</w:t>
      </w:r>
      <w:r w:rsidRPr="00675703">
        <w:rPr>
          <w:rFonts w:asciiTheme="majorHAnsi" w:hAnsiTheme="majorHAnsi"/>
          <w:sz w:val="24"/>
        </w:rPr>
        <w:t xml:space="preserve"> </w:t>
      </w:r>
      <w:r w:rsidR="00E928DF" w:rsidRPr="00675703">
        <w:rPr>
          <w:rFonts w:asciiTheme="majorHAnsi" w:hAnsiTheme="majorHAnsi"/>
          <w:sz w:val="24"/>
        </w:rPr>
        <w:t xml:space="preserve">«ученик </w:t>
      </w:r>
      <w:r w:rsidRPr="00675703">
        <w:rPr>
          <w:rFonts w:asciiTheme="majorHAnsi" w:hAnsiTheme="majorHAnsi"/>
          <w:sz w:val="24"/>
        </w:rPr>
        <w:t>-</w:t>
      </w:r>
      <w:r w:rsidR="00FF27DE" w:rsidRPr="00675703">
        <w:rPr>
          <w:rFonts w:asciiTheme="majorHAnsi" w:hAnsiTheme="majorHAnsi"/>
          <w:sz w:val="24"/>
        </w:rPr>
        <w:t xml:space="preserve"> </w:t>
      </w:r>
      <w:r w:rsidR="00E928DF" w:rsidRPr="00675703">
        <w:rPr>
          <w:rFonts w:asciiTheme="majorHAnsi" w:hAnsiTheme="majorHAnsi"/>
          <w:sz w:val="24"/>
        </w:rPr>
        <w:t>это че</w:t>
      </w:r>
      <w:r w:rsidRPr="00675703">
        <w:rPr>
          <w:rFonts w:asciiTheme="majorHAnsi" w:hAnsiTheme="majorHAnsi"/>
          <w:sz w:val="24"/>
        </w:rPr>
        <w:t>ловек, который родился свыше, присоединился к Церкви</w:t>
      </w:r>
      <w:r w:rsidR="00E928DF" w:rsidRPr="00675703">
        <w:rPr>
          <w:rFonts w:asciiTheme="majorHAnsi" w:hAnsiTheme="majorHAnsi"/>
          <w:sz w:val="24"/>
        </w:rPr>
        <w:t xml:space="preserve">, </w:t>
      </w:r>
      <w:r w:rsidRPr="00675703">
        <w:rPr>
          <w:rFonts w:asciiTheme="majorHAnsi" w:hAnsiTheme="majorHAnsi"/>
          <w:sz w:val="24"/>
        </w:rPr>
        <w:t>определил свои духовные дары, взял на себя служение в Церкви в соответствие со своими дарами и посвящен</w:t>
      </w:r>
      <w:r w:rsidR="00E928DF" w:rsidRPr="00675703">
        <w:rPr>
          <w:rFonts w:asciiTheme="majorHAnsi" w:hAnsiTheme="majorHAnsi"/>
          <w:sz w:val="24"/>
        </w:rPr>
        <w:t xml:space="preserve"> выполнению</w:t>
      </w:r>
      <w:r w:rsidRPr="00675703">
        <w:rPr>
          <w:rFonts w:asciiTheme="majorHAnsi" w:hAnsiTheme="majorHAnsi"/>
          <w:sz w:val="24"/>
        </w:rPr>
        <w:t xml:space="preserve"> этого служения без какой-либо внешней мотивации</w:t>
      </w:r>
      <w:r w:rsidR="00FF27DE" w:rsidRPr="00675703">
        <w:rPr>
          <w:rFonts w:asciiTheme="majorHAnsi" w:hAnsiTheme="majorHAnsi"/>
          <w:sz w:val="24"/>
        </w:rPr>
        <w:t>»</w:t>
      </w:r>
      <w:r w:rsidR="005F0753" w:rsidRPr="00675703">
        <w:rPr>
          <w:rStyle w:val="a5"/>
          <w:rFonts w:asciiTheme="majorHAnsi" w:hAnsiTheme="majorHAnsi"/>
          <w:sz w:val="24"/>
        </w:rPr>
        <w:footnoteReference w:id="9"/>
      </w:r>
      <w:r w:rsidR="00E928DF" w:rsidRPr="00675703">
        <w:rPr>
          <w:rFonts w:asciiTheme="majorHAnsi" w:hAnsiTheme="majorHAnsi"/>
          <w:sz w:val="24"/>
        </w:rPr>
        <w:t>.</w:t>
      </w:r>
    </w:p>
    <w:p w:rsidR="00E928DF" w:rsidRPr="00675703" w:rsidRDefault="00B03EA4" w:rsidP="00F864BA">
      <w:pPr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t>Различия между членом Церкви и учеником: член хочет получить хлеб и рыбу</w:t>
      </w:r>
      <w:r w:rsidR="00E928DF" w:rsidRPr="00675703">
        <w:rPr>
          <w:rFonts w:asciiTheme="majorHAnsi" w:hAnsiTheme="majorHAnsi"/>
          <w:sz w:val="24"/>
        </w:rPr>
        <w:t xml:space="preserve">; </w:t>
      </w:r>
      <w:r w:rsidRPr="00675703">
        <w:rPr>
          <w:rFonts w:asciiTheme="majorHAnsi" w:hAnsiTheme="majorHAnsi"/>
          <w:sz w:val="24"/>
        </w:rPr>
        <w:t xml:space="preserve">а </w:t>
      </w:r>
      <w:r w:rsidR="00E928DF" w:rsidRPr="00675703">
        <w:rPr>
          <w:rFonts w:asciiTheme="majorHAnsi" w:hAnsiTheme="majorHAnsi"/>
          <w:sz w:val="24"/>
        </w:rPr>
        <w:t xml:space="preserve">ученик </w:t>
      </w:r>
      <w:r w:rsidRPr="00675703">
        <w:rPr>
          <w:rFonts w:asciiTheme="majorHAnsi" w:hAnsiTheme="majorHAnsi"/>
          <w:sz w:val="24"/>
        </w:rPr>
        <w:t>– это рыбак</w:t>
      </w:r>
      <w:r w:rsidR="00E928DF" w:rsidRPr="00675703">
        <w:rPr>
          <w:rFonts w:asciiTheme="majorHAnsi" w:hAnsiTheme="majorHAnsi"/>
          <w:sz w:val="24"/>
        </w:rPr>
        <w:t xml:space="preserve">... Член говорит: «Я подумаю об </w:t>
      </w:r>
      <w:r w:rsidRPr="00675703">
        <w:rPr>
          <w:rFonts w:asciiTheme="majorHAnsi" w:hAnsiTheme="majorHAnsi"/>
          <w:sz w:val="24"/>
        </w:rPr>
        <w:t>этом»; ученик говорит: «Вот я, пошли меня». Член ценен; ученик необходим</w:t>
      </w:r>
      <w:r w:rsidR="00E928DF" w:rsidRPr="00675703">
        <w:rPr>
          <w:rFonts w:asciiTheme="majorHAnsi" w:hAnsiTheme="majorHAnsi"/>
          <w:sz w:val="24"/>
        </w:rPr>
        <w:t>.</w:t>
      </w:r>
    </w:p>
    <w:p w:rsidR="00E928DF" w:rsidRPr="00675703" w:rsidRDefault="00B03EA4" w:rsidP="00F864BA">
      <w:pPr>
        <w:jc w:val="both"/>
        <w:rPr>
          <w:rFonts w:asciiTheme="majorHAnsi" w:hAnsiTheme="majorHAnsi"/>
          <w:b/>
          <w:sz w:val="24"/>
        </w:rPr>
      </w:pPr>
      <w:r w:rsidRPr="00675703">
        <w:rPr>
          <w:rFonts w:asciiTheme="majorHAnsi" w:hAnsiTheme="majorHAnsi"/>
          <w:b/>
          <w:sz w:val="24"/>
        </w:rPr>
        <w:t>Процесс ученичества</w:t>
      </w:r>
      <w:r w:rsidR="00E928DF" w:rsidRPr="00675703">
        <w:rPr>
          <w:rFonts w:asciiTheme="majorHAnsi" w:hAnsiTheme="majorHAnsi"/>
          <w:b/>
          <w:sz w:val="24"/>
        </w:rPr>
        <w:t xml:space="preserve"> </w:t>
      </w:r>
    </w:p>
    <w:p w:rsidR="00E928DF" w:rsidRPr="00675703" w:rsidRDefault="00B03EA4" w:rsidP="00F864BA">
      <w:pPr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t>Ученичество является процессом всей жизни, который</w:t>
      </w:r>
      <w:r w:rsidR="00E928DF" w:rsidRPr="00675703">
        <w:rPr>
          <w:rFonts w:asciiTheme="majorHAnsi" w:hAnsiTheme="majorHAnsi"/>
          <w:sz w:val="24"/>
        </w:rPr>
        <w:t xml:space="preserve"> начинается </w:t>
      </w:r>
      <w:proofErr w:type="gramStart"/>
      <w:r w:rsidR="00E928DF" w:rsidRPr="00675703">
        <w:rPr>
          <w:rFonts w:asciiTheme="majorHAnsi" w:hAnsiTheme="majorHAnsi"/>
          <w:sz w:val="24"/>
        </w:rPr>
        <w:t>с</w:t>
      </w:r>
      <w:proofErr w:type="gramEnd"/>
      <w:r w:rsidR="00E928DF" w:rsidRPr="00675703">
        <w:rPr>
          <w:rFonts w:asciiTheme="majorHAnsi" w:hAnsiTheme="majorHAnsi"/>
          <w:sz w:val="24"/>
        </w:rPr>
        <w:t xml:space="preserve"> </w:t>
      </w:r>
      <w:r w:rsidR="005476A9" w:rsidRPr="00675703">
        <w:rPr>
          <w:rFonts w:asciiTheme="majorHAnsi" w:hAnsiTheme="majorHAnsi"/>
          <w:sz w:val="24"/>
        </w:rPr>
        <w:t>знакомства со Христом и признание Его своим Господом и Спасителем</w:t>
      </w:r>
      <w:r w:rsidR="00E928DF" w:rsidRPr="00675703">
        <w:rPr>
          <w:rFonts w:asciiTheme="majorHAnsi" w:hAnsiTheme="majorHAnsi"/>
          <w:sz w:val="24"/>
        </w:rPr>
        <w:t>. Во-вторых, Он пр</w:t>
      </w:r>
      <w:r w:rsidR="005476A9" w:rsidRPr="00675703">
        <w:rPr>
          <w:rFonts w:asciiTheme="majorHAnsi" w:hAnsiTheme="majorHAnsi"/>
          <w:sz w:val="24"/>
        </w:rPr>
        <w:t>иглашает нас следовать за Ним, для этого</w:t>
      </w:r>
      <w:r w:rsidR="00E928DF" w:rsidRPr="00675703">
        <w:rPr>
          <w:rFonts w:asciiTheme="majorHAnsi" w:hAnsiTheme="majorHAnsi"/>
          <w:sz w:val="24"/>
        </w:rPr>
        <w:t xml:space="preserve"> мы должны развиваться и р</w:t>
      </w:r>
      <w:r w:rsidR="005476A9" w:rsidRPr="00675703">
        <w:rPr>
          <w:rFonts w:asciiTheme="majorHAnsi" w:hAnsiTheme="majorHAnsi"/>
          <w:sz w:val="24"/>
        </w:rPr>
        <w:t>асти духовно. Затем нам нужно раскрыть и развивать наши духовные дары</w:t>
      </w:r>
      <w:r w:rsidR="00E928DF" w:rsidRPr="00675703">
        <w:rPr>
          <w:rFonts w:asciiTheme="majorHAnsi" w:hAnsiTheme="majorHAnsi"/>
          <w:sz w:val="24"/>
        </w:rPr>
        <w:t>, чтобы служить Господу и обще</w:t>
      </w:r>
      <w:r w:rsidR="005476A9" w:rsidRPr="00675703">
        <w:rPr>
          <w:rFonts w:asciiTheme="majorHAnsi" w:hAnsiTheme="majorHAnsi"/>
          <w:sz w:val="24"/>
        </w:rPr>
        <w:t>ству. Наконец, мы позволяем Ему</w:t>
      </w:r>
      <w:r w:rsidR="00E928DF" w:rsidRPr="00675703">
        <w:rPr>
          <w:rFonts w:asciiTheme="majorHAnsi" w:hAnsiTheme="majorHAnsi"/>
          <w:sz w:val="24"/>
        </w:rPr>
        <w:t xml:space="preserve"> сделать </w:t>
      </w:r>
      <w:r w:rsidR="00FF27DE" w:rsidRPr="00675703">
        <w:rPr>
          <w:rFonts w:asciiTheme="majorHAnsi" w:hAnsiTheme="majorHAnsi"/>
          <w:sz w:val="24"/>
        </w:rPr>
        <w:t>из нас инструмент для провозглашения</w:t>
      </w:r>
      <w:r w:rsidR="005476A9" w:rsidRPr="00675703">
        <w:rPr>
          <w:rFonts w:asciiTheme="majorHAnsi" w:hAnsiTheme="majorHAnsi"/>
          <w:sz w:val="24"/>
        </w:rPr>
        <w:t xml:space="preserve"> благой вести о спасении. Когда мы становимся миссионерами</w:t>
      </w:r>
      <w:r w:rsidR="00E928DF" w:rsidRPr="00675703">
        <w:rPr>
          <w:rFonts w:asciiTheme="majorHAnsi" w:hAnsiTheme="majorHAnsi"/>
          <w:sz w:val="24"/>
        </w:rPr>
        <w:t>, мы п</w:t>
      </w:r>
      <w:r w:rsidR="005476A9" w:rsidRPr="00675703">
        <w:rPr>
          <w:rFonts w:asciiTheme="majorHAnsi" w:hAnsiTheme="majorHAnsi"/>
          <w:sz w:val="24"/>
        </w:rPr>
        <w:t>риглашаем других следовать за Христом</w:t>
      </w:r>
      <w:r w:rsidR="00E928DF" w:rsidRPr="00675703">
        <w:rPr>
          <w:rFonts w:asciiTheme="majorHAnsi" w:hAnsiTheme="majorHAnsi"/>
          <w:sz w:val="24"/>
        </w:rPr>
        <w:t xml:space="preserve"> и начать процесс ученичества.</w:t>
      </w:r>
    </w:p>
    <w:p w:rsidR="00E928DF" w:rsidRPr="00675703" w:rsidRDefault="00E928DF" w:rsidP="00F864BA">
      <w:pPr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lastRenderedPageBreak/>
        <w:t xml:space="preserve">Наставничество </w:t>
      </w:r>
      <w:r w:rsidR="00A26CA7" w:rsidRPr="00675703">
        <w:rPr>
          <w:rFonts w:asciiTheme="majorHAnsi" w:hAnsiTheme="majorHAnsi"/>
          <w:sz w:val="24"/>
        </w:rPr>
        <w:t>– это духовный процесс</w:t>
      </w:r>
      <w:r w:rsidRPr="00675703">
        <w:rPr>
          <w:rFonts w:asciiTheme="majorHAnsi" w:hAnsiTheme="majorHAnsi"/>
          <w:sz w:val="24"/>
        </w:rPr>
        <w:t xml:space="preserve">, </w:t>
      </w:r>
      <w:r w:rsidR="00A26CA7" w:rsidRPr="00675703">
        <w:rPr>
          <w:rFonts w:asciiTheme="majorHAnsi" w:hAnsiTheme="majorHAnsi"/>
          <w:sz w:val="24"/>
        </w:rPr>
        <w:t xml:space="preserve">для </w:t>
      </w:r>
      <w:r w:rsidRPr="00675703">
        <w:rPr>
          <w:rFonts w:asciiTheme="majorHAnsi" w:hAnsiTheme="majorHAnsi"/>
          <w:sz w:val="24"/>
        </w:rPr>
        <w:t>котор</w:t>
      </w:r>
      <w:r w:rsidR="00A26CA7" w:rsidRPr="00675703">
        <w:rPr>
          <w:rFonts w:asciiTheme="majorHAnsi" w:hAnsiTheme="majorHAnsi"/>
          <w:sz w:val="24"/>
        </w:rPr>
        <w:t>ого необходима постоянно расширяющаяся группа учеников, состоящая из нескольких поколений</w:t>
      </w:r>
      <w:r w:rsidRPr="00675703">
        <w:rPr>
          <w:rFonts w:asciiTheme="majorHAnsi" w:hAnsiTheme="majorHAnsi"/>
          <w:sz w:val="24"/>
        </w:rPr>
        <w:t>. Эта идея об</w:t>
      </w:r>
      <w:r w:rsidR="00A26CA7" w:rsidRPr="00675703">
        <w:rPr>
          <w:rFonts w:asciiTheme="majorHAnsi" w:hAnsiTheme="majorHAnsi"/>
          <w:sz w:val="24"/>
        </w:rPr>
        <w:t xml:space="preserve">ъединяет три элемента, которые позволяют Святому Духу </w:t>
      </w:r>
      <w:r w:rsidR="00C21DED" w:rsidRPr="00675703">
        <w:rPr>
          <w:rFonts w:asciiTheme="majorHAnsi" w:hAnsiTheme="majorHAnsi"/>
          <w:sz w:val="24"/>
        </w:rPr>
        <w:t>привести верующего к усиленному духовному росту</w:t>
      </w:r>
      <w:r w:rsidRPr="00675703">
        <w:rPr>
          <w:rFonts w:asciiTheme="majorHAnsi" w:hAnsiTheme="majorHAnsi"/>
          <w:sz w:val="24"/>
        </w:rPr>
        <w:t xml:space="preserve">, </w:t>
      </w:r>
      <w:r w:rsidR="00C21DED" w:rsidRPr="00675703">
        <w:rPr>
          <w:rFonts w:asciiTheme="majorHAnsi" w:hAnsiTheme="majorHAnsi"/>
          <w:sz w:val="24"/>
        </w:rPr>
        <w:t>к изучению Слова Божьего, искренним</w:t>
      </w:r>
      <w:r w:rsidRPr="00675703">
        <w:rPr>
          <w:rFonts w:asciiTheme="majorHAnsi" w:hAnsiTheme="majorHAnsi"/>
          <w:sz w:val="24"/>
        </w:rPr>
        <w:t xml:space="preserve"> отно</w:t>
      </w:r>
      <w:r w:rsidR="00A26CA7" w:rsidRPr="00675703">
        <w:rPr>
          <w:rFonts w:asciiTheme="majorHAnsi" w:hAnsiTheme="majorHAnsi"/>
          <w:sz w:val="24"/>
        </w:rPr>
        <w:t>шения</w:t>
      </w:r>
      <w:r w:rsidR="00C21DED" w:rsidRPr="00675703">
        <w:rPr>
          <w:rFonts w:asciiTheme="majorHAnsi" w:hAnsiTheme="majorHAnsi"/>
          <w:sz w:val="24"/>
        </w:rPr>
        <w:t>м и взаимной ответственности</w:t>
      </w:r>
      <w:r w:rsidR="005F0753" w:rsidRPr="00675703">
        <w:rPr>
          <w:rStyle w:val="a5"/>
          <w:rFonts w:asciiTheme="majorHAnsi" w:hAnsiTheme="majorHAnsi"/>
          <w:sz w:val="24"/>
        </w:rPr>
        <w:footnoteReference w:id="10"/>
      </w:r>
      <w:r w:rsidRPr="00675703">
        <w:rPr>
          <w:rFonts w:asciiTheme="majorHAnsi" w:hAnsiTheme="majorHAnsi"/>
          <w:sz w:val="24"/>
        </w:rPr>
        <w:t>.</w:t>
      </w:r>
    </w:p>
    <w:p w:rsidR="00E928DF" w:rsidRPr="00675703" w:rsidRDefault="00E928DF" w:rsidP="00F864BA">
      <w:pPr>
        <w:jc w:val="both"/>
        <w:rPr>
          <w:rFonts w:asciiTheme="majorHAnsi" w:hAnsiTheme="majorHAnsi"/>
          <w:b/>
          <w:sz w:val="24"/>
        </w:rPr>
      </w:pPr>
      <w:proofErr w:type="spellStart"/>
      <w:r w:rsidRPr="00675703">
        <w:rPr>
          <w:rFonts w:asciiTheme="majorHAnsi" w:hAnsiTheme="majorHAnsi"/>
          <w:b/>
          <w:sz w:val="24"/>
        </w:rPr>
        <w:t>Ефесянам</w:t>
      </w:r>
      <w:proofErr w:type="spellEnd"/>
      <w:r w:rsidRPr="00675703">
        <w:rPr>
          <w:rFonts w:asciiTheme="majorHAnsi" w:hAnsiTheme="majorHAnsi"/>
          <w:b/>
          <w:sz w:val="24"/>
        </w:rPr>
        <w:t xml:space="preserve"> 4:12</w:t>
      </w:r>
    </w:p>
    <w:p w:rsidR="00E928DF" w:rsidRPr="00675703" w:rsidRDefault="00FF27DE" w:rsidP="00F864BA">
      <w:pPr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t>«</w:t>
      </w:r>
      <w:r w:rsidR="00C21DED" w:rsidRPr="00675703">
        <w:rPr>
          <w:rFonts w:asciiTheme="majorHAnsi" w:hAnsiTheme="majorHAnsi"/>
          <w:sz w:val="24"/>
        </w:rPr>
        <w:t>К совершению святых</w:t>
      </w:r>
      <w:r w:rsidRPr="00675703">
        <w:rPr>
          <w:rFonts w:asciiTheme="majorHAnsi" w:hAnsiTheme="majorHAnsi"/>
          <w:sz w:val="24"/>
        </w:rPr>
        <w:t>»</w:t>
      </w:r>
    </w:p>
    <w:p w:rsidR="00E928DF" w:rsidRPr="00675703" w:rsidRDefault="00FF27DE" w:rsidP="00F864BA">
      <w:pPr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t>«</w:t>
      </w:r>
      <w:r w:rsidR="00C21DED" w:rsidRPr="00675703">
        <w:rPr>
          <w:rFonts w:asciiTheme="majorHAnsi" w:hAnsiTheme="majorHAnsi"/>
          <w:sz w:val="24"/>
        </w:rPr>
        <w:t xml:space="preserve">Мы перешли в </w:t>
      </w:r>
      <w:proofErr w:type="spellStart"/>
      <w:proofErr w:type="gramStart"/>
      <w:r w:rsidR="00C21DED" w:rsidRPr="00675703">
        <w:rPr>
          <w:rFonts w:asciiTheme="majorHAnsi" w:hAnsiTheme="majorHAnsi"/>
          <w:sz w:val="24"/>
        </w:rPr>
        <w:t>пост-христианскую</w:t>
      </w:r>
      <w:proofErr w:type="spellEnd"/>
      <w:proofErr w:type="gramEnd"/>
      <w:r w:rsidR="00C21DED" w:rsidRPr="00675703">
        <w:rPr>
          <w:rFonts w:asciiTheme="majorHAnsi" w:hAnsiTheme="majorHAnsi"/>
          <w:sz w:val="24"/>
        </w:rPr>
        <w:t xml:space="preserve"> эпоху в западном мире</w:t>
      </w:r>
      <w:r w:rsidR="00E928DF" w:rsidRPr="00675703">
        <w:rPr>
          <w:rFonts w:asciiTheme="majorHAnsi" w:hAnsiTheme="majorHAnsi"/>
          <w:sz w:val="24"/>
        </w:rPr>
        <w:t xml:space="preserve">... </w:t>
      </w:r>
      <w:r w:rsidR="00C21DED" w:rsidRPr="00675703">
        <w:rPr>
          <w:rFonts w:asciiTheme="majorHAnsi" w:hAnsiTheme="majorHAnsi"/>
          <w:sz w:val="24"/>
        </w:rPr>
        <w:t xml:space="preserve">где </w:t>
      </w:r>
      <w:r w:rsidR="00E928DF" w:rsidRPr="00675703">
        <w:rPr>
          <w:rFonts w:asciiTheme="majorHAnsi" w:hAnsiTheme="majorHAnsi"/>
          <w:sz w:val="24"/>
        </w:rPr>
        <w:t xml:space="preserve">преобладает </w:t>
      </w:r>
      <w:r w:rsidR="00C21DED" w:rsidRPr="00675703">
        <w:rPr>
          <w:rFonts w:asciiTheme="majorHAnsi" w:hAnsiTheme="majorHAnsi"/>
          <w:sz w:val="24"/>
        </w:rPr>
        <w:t>относительность</w:t>
      </w:r>
      <w:r w:rsidR="00E928DF" w:rsidRPr="00675703">
        <w:rPr>
          <w:rFonts w:asciiTheme="majorHAnsi" w:hAnsiTheme="majorHAnsi"/>
          <w:sz w:val="24"/>
        </w:rPr>
        <w:t xml:space="preserve">, особенно </w:t>
      </w:r>
      <w:r w:rsidRPr="00675703">
        <w:rPr>
          <w:rFonts w:asciiTheme="majorHAnsi" w:hAnsiTheme="majorHAnsi"/>
          <w:sz w:val="24"/>
        </w:rPr>
        <w:t xml:space="preserve">в сфере морали и образа жизни. </w:t>
      </w:r>
      <w:r w:rsidR="00E928DF" w:rsidRPr="00675703">
        <w:rPr>
          <w:rFonts w:asciiTheme="majorHAnsi" w:hAnsiTheme="majorHAnsi"/>
          <w:i/>
          <w:sz w:val="24"/>
        </w:rPr>
        <w:t>Живи и дай жить другим</w:t>
      </w:r>
      <w:r w:rsidR="00E928DF" w:rsidRPr="00675703">
        <w:rPr>
          <w:rFonts w:asciiTheme="majorHAnsi" w:hAnsiTheme="majorHAnsi"/>
          <w:sz w:val="24"/>
        </w:rPr>
        <w:t xml:space="preserve"> </w:t>
      </w:r>
      <w:r w:rsidR="00C21DED" w:rsidRPr="00675703">
        <w:rPr>
          <w:rFonts w:asciiTheme="majorHAnsi" w:hAnsiTheme="majorHAnsi"/>
          <w:sz w:val="24"/>
        </w:rPr>
        <w:t>- это девиз отражает</w:t>
      </w:r>
      <w:r w:rsidR="00E928DF" w:rsidRPr="00675703">
        <w:rPr>
          <w:rFonts w:asciiTheme="majorHAnsi" w:hAnsiTheme="majorHAnsi"/>
          <w:sz w:val="24"/>
        </w:rPr>
        <w:t xml:space="preserve"> наиб</w:t>
      </w:r>
      <w:r w:rsidR="00C21DED" w:rsidRPr="00675703">
        <w:rPr>
          <w:rFonts w:asciiTheme="majorHAnsi" w:hAnsiTheme="majorHAnsi"/>
          <w:sz w:val="24"/>
        </w:rPr>
        <w:t>ольшую ценность  сегодня - толерантность. Предполагается, что любой</w:t>
      </w:r>
      <w:r w:rsidR="00E928DF" w:rsidRPr="00675703">
        <w:rPr>
          <w:rFonts w:asciiTheme="majorHAnsi" w:hAnsiTheme="majorHAnsi"/>
          <w:sz w:val="24"/>
        </w:rPr>
        <w:t xml:space="preserve"> обр</w:t>
      </w:r>
      <w:r w:rsidR="00C21DED" w:rsidRPr="00675703">
        <w:rPr>
          <w:rFonts w:asciiTheme="majorHAnsi" w:hAnsiTheme="majorHAnsi"/>
          <w:sz w:val="24"/>
        </w:rPr>
        <w:t>аз</w:t>
      </w:r>
      <w:r w:rsidR="00E928DF" w:rsidRPr="00675703">
        <w:rPr>
          <w:rFonts w:asciiTheme="majorHAnsi" w:hAnsiTheme="majorHAnsi"/>
          <w:sz w:val="24"/>
        </w:rPr>
        <w:t xml:space="preserve"> жизни и </w:t>
      </w:r>
      <w:r w:rsidR="00C21DED" w:rsidRPr="00675703">
        <w:rPr>
          <w:rFonts w:asciiTheme="majorHAnsi" w:hAnsiTheme="majorHAnsi"/>
          <w:sz w:val="24"/>
        </w:rPr>
        <w:t xml:space="preserve">любые </w:t>
      </w:r>
      <w:r w:rsidR="00E928DF" w:rsidRPr="00675703">
        <w:rPr>
          <w:rFonts w:asciiTheme="majorHAnsi" w:hAnsiTheme="majorHAnsi"/>
          <w:sz w:val="24"/>
        </w:rPr>
        <w:t>моральные убеж</w:t>
      </w:r>
      <w:r w:rsidR="00C21DED" w:rsidRPr="00675703">
        <w:rPr>
          <w:rFonts w:asciiTheme="majorHAnsi" w:hAnsiTheme="majorHAnsi"/>
          <w:sz w:val="24"/>
        </w:rPr>
        <w:t>дения имеют одинаковую ценность</w:t>
      </w:r>
      <w:r w:rsidR="00E928DF" w:rsidRPr="00675703">
        <w:rPr>
          <w:rFonts w:asciiTheme="majorHAnsi" w:hAnsiTheme="majorHAnsi"/>
          <w:sz w:val="24"/>
        </w:rPr>
        <w:t>, п</w:t>
      </w:r>
      <w:r w:rsidR="00C21DED" w:rsidRPr="00675703">
        <w:rPr>
          <w:rFonts w:asciiTheme="majorHAnsi" w:hAnsiTheme="majorHAnsi"/>
          <w:sz w:val="24"/>
        </w:rPr>
        <w:t>отому что истина – это личное дело каждого</w:t>
      </w:r>
      <w:r w:rsidRPr="00675703">
        <w:rPr>
          <w:rFonts w:asciiTheme="majorHAnsi" w:hAnsiTheme="majorHAnsi"/>
          <w:sz w:val="24"/>
        </w:rPr>
        <w:t>»</w:t>
      </w:r>
      <w:r w:rsidR="005F0753" w:rsidRPr="00675703">
        <w:rPr>
          <w:rStyle w:val="a5"/>
          <w:rFonts w:asciiTheme="majorHAnsi" w:hAnsiTheme="majorHAnsi"/>
          <w:sz w:val="24"/>
        </w:rPr>
        <w:footnoteReference w:id="11"/>
      </w:r>
      <w:r w:rsidR="00E928DF" w:rsidRPr="00675703">
        <w:rPr>
          <w:rFonts w:asciiTheme="majorHAnsi" w:hAnsiTheme="majorHAnsi"/>
          <w:sz w:val="24"/>
        </w:rPr>
        <w:t>.</w:t>
      </w:r>
    </w:p>
    <w:p w:rsidR="00E928DF" w:rsidRPr="00675703" w:rsidRDefault="00F01C21" w:rsidP="00F864BA">
      <w:pPr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t>Поэтому подготовка</w:t>
      </w:r>
      <w:r w:rsidR="00E928DF" w:rsidRPr="00675703">
        <w:rPr>
          <w:rFonts w:asciiTheme="majorHAnsi" w:hAnsiTheme="majorHAnsi"/>
          <w:sz w:val="24"/>
        </w:rPr>
        <w:t xml:space="preserve"> учеников </w:t>
      </w:r>
      <w:r w:rsidRPr="00675703">
        <w:rPr>
          <w:rFonts w:asciiTheme="majorHAnsi" w:hAnsiTheme="majorHAnsi"/>
          <w:sz w:val="24"/>
        </w:rPr>
        <w:t xml:space="preserve">- </w:t>
      </w:r>
      <w:r w:rsidR="00E928DF" w:rsidRPr="00675703">
        <w:rPr>
          <w:rFonts w:asciiTheme="majorHAnsi" w:hAnsiTheme="majorHAnsi"/>
          <w:sz w:val="24"/>
        </w:rPr>
        <w:t>это процесс, который включает в себя естественн</w:t>
      </w:r>
      <w:r w:rsidRPr="00675703">
        <w:rPr>
          <w:rFonts w:asciiTheme="majorHAnsi" w:hAnsiTheme="majorHAnsi"/>
          <w:sz w:val="24"/>
        </w:rPr>
        <w:t xml:space="preserve">ые и сверхъестественные аспекты. Бог является источником, Христос </w:t>
      </w:r>
      <w:r w:rsidR="0029225E" w:rsidRPr="00675703">
        <w:rPr>
          <w:rFonts w:asciiTheme="majorHAnsi" w:hAnsiTheme="majorHAnsi"/>
          <w:sz w:val="24"/>
        </w:rPr>
        <w:t xml:space="preserve">- </w:t>
      </w:r>
      <w:r w:rsidRPr="00675703">
        <w:rPr>
          <w:rFonts w:asciiTheme="majorHAnsi" w:hAnsiTheme="majorHAnsi"/>
          <w:sz w:val="24"/>
        </w:rPr>
        <w:t>причиной</w:t>
      </w:r>
      <w:r w:rsidR="00E928DF" w:rsidRPr="00675703">
        <w:rPr>
          <w:rFonts w:asciiTheme="majorHAnsi" w:hAnsiTheme="majorHAnsi"/>
          <w:sz w:val="24"/>
        </w:rPr>
        <w:t xml:space="preserve"> </w:t>
      </w:r>
      <w:r w:rsidRPr="00675703">
        <w:rPr>
          <w:rFonts w:asciiTheme="majorHAnsi" w:hAnsiTheme="majorHAnsi"/>
          <w:sz w:val="24"/>
        </w:rPr>
        <w:t xml:space="preserve">и Святой Дух </w:t>
      </w:r>
      <w:r w:rsidR="0029225E" w:rsidRPr="00675703">
        <w:rPr>
          <w:rFonts w:asciiTheme="majorHAnsi" w:hAnsiTheme="majorHAnsi"/>
          <w:sz w:val="24"/>
        </w:rPr>
        <w:t>- посредником</w:t>
      </w:r>
      <w:r w:rsidR="00E928DF" w:rsidRPr="00675703">
        <w:rPr>
          <w:rFonts w:asciiTheme="majorHAnsi" w:hAnsiTheme="majorHAnsi"/>
          <w:sz w:val="24"/>
        </w:rPr>
        <w:t xml:space="preserve">, </w:t>
      </w:r>
      <w:r w:rsidR="0029225E" w:rsidRPr="00675703">
        <w:rPr>
          <w:rFonts w:asciiTheme="majorHAnsi" w:hAnsiTheme="majorHAnsi"/>
          <w:sz w:val="24"/>
        </w:rPr>
        <w:t xml:space="preserve">даруемый </w:t>
      </w:r>
      <w:r w:rsidR="00E928DF" w:rsidRPr="00675703">
        <w:rPr>
          <w:rFonts w:asciiTheme="majorHAnsi" w:hAnsiTheme="majorHAnsi"/>
          <w:sz w:val="24"/>
        </w:rPr>
        <w:t xml:space="preserve">через духовные дары </w:t>
      </w:r>
      <w:r w:rsidR="0029225E" w:rsidRPr="00675703">
        <w:rPr>
          <w:rFonts w:asciiTheme="majorHAnsi" w:hAnsiTheme="majorHAnsi"/>
          <w:sz w:val="24"/>
        </w:rPr>
        <w:t>для того, чтобы «совершать</w:t>
      </w:r>
      <w:r w:rsidR="00E928DF" w:rsidRPr="00675703">
        <w:rPr>
          <w:rFonts w:asciiTheme="majorHAnsi" w:hAnsiTheme="majorHAnsi"/>
          <w:sz w:val="24"/>
        </w:rPr>
        <w:t xml:space="preserve"> св</w:t>
      </w:r>
      <w:r w:rsidR="0029225E" w:rsidRPr="00675703">
        <w:rPr>
          <w:rFonts w:asciiTheme="majorHAnsi" w:hAnsiTheme="majorHAnsi"/>
          <w:sz w:val="24"/>
        </w:rPr>
        <w:t>ятых» для служения (</w:t>
      </w:r>
      <w:proofErr w:type="spellStart"/>
      <w:r w:rsidR="0029225E" w:rsidRPr="00675703">
        <w:rPr>
          <w:rFonts w:asciiTheme="majorHAnsi" w:hAnsiTheme="majorHAnsi"/>
          <w:sz w:val="24"/>
        </w:rPr>
        <w:t>Еф</w:t>
      </w:r>
      <w:proofErr w:type="spellEnd"/>
      <w:r w:rsidR="0029225E" w:rsidRPr="00675703">
        <w:rPr>
          <w:rFonts w:asciiTheme="majorHAnsi" w:hAnsiTheme="majorHAnsi"/>
          <w:sz w:val="24"/>
        </w:rPr>
        <w:t>. 4)</w:t>
      </w:r>
      <w:r w:rsidR="00E928DF" w:rsidRPr="00675703">
        <w:rPr>
          <w:rFonts w:asciiTheme="majorHAnsi" w:hAnsiTheme="majorHAnsi"/>
          <w:sz w:val="24"/>
        </w:rPr>
        <w:t>. Естественный аспект служения осуществляется нес</w:t>
      </w:r>
      <w:r w:rsidR="00E85AD2" w:rsidRPr="00675703">
        <w:rPr>
          <w:rFonts w:asciiTheme="majorHAnsi" w:hAnsiTheme="majorHAnsi"/>
          <w:sz w:val="24"/>
        </w:rPr>
        <w:t>овершенными человеческими</w:t>
      </w:r>
      <w:r w:rsidR="0029225E" w:rsidRPr="00675703">
        <w:rPr>
          <w:rFonts w:asciiTheme="majorHAnsi" w:hAnsiTheme="majorHAnsi"/>
          <w:sz w:val="24"/>
        </w:rPr>
        <w:t xml:space="preserve"> существ</w:t>
      </w:r>
      <w:r w:rsidR="00E85AD2" w:rsidRPr="00675703">
        <w:rPr>
          <w:rFonts w:asciiTheme="majorHAnsi" w:hAnsiTheme="majorHAnsi"/>
          <w:sz w:val="24"/>
        </w:rPr>
        <w:t>ами с помощью духовных даров, когда</w:t>
      </w:r>
      <w:r w:rsidR="00E928DF" w:rsidRPr="00675703">
        <w:rPr>
          <w:rFonts w:asciiTheme="majorHAnsi" w:hAnsiTheme="majorHAnsi"/>
          <w:sz w:val="24"/>
        </w:rPr>
        <w:t xml:space="preserve"> они </w:t>
      </w:r>
      <w:r w:rsidR="00E85AD2" w:rsidRPr="00675703">
        <w:rPr>
          <w:rFonts w:asciiTheme="majorHAnsi" w:hAnsiTheme="majorHAnsi"/>
          <w:sz w:val="24"/>
        </w:rPr>
        <w:t>совершают</w:t>
      </w:r>
      <w:r w:rsidR="00E928DF" w:rsidRPr="00675703">
        <w:rPr>
          <w:rFonts w:asciiTheme="majorHAnsi" w:hAnsiTheme="majorHAnsi"/>
          <w:sz w:val="24"/>
        </w:rPr>
        <w:t xml:space="preserve"> служение </w:t>
      </w:r>
      <w:r w:rsidR="00E85AD2" w:rsidRPr="00675703">
        <w:rPr>
          <w:rFonts w:asciiTheme="majorHAnsi" w:hAnsiTheme="majorHAnsi"/>
          <w:sz w:val="24"/>
        </w:rPr>
        <w:t>для других</w:t>
      </w:r>
      <w:r w:rsidR="00E928DF" w:rsidRPr="00675703">
        <w:rPr>
          <w:rFonts w:asciiTheme="majorHAnsi" w:hAnsiTheme="majorHAnsi"/>
          <w:sz w:val="24"/>
        </w:rPr>
        <w:t xml:space="preserve"> несовершенных</w:t>
      </w:r>
      <w:r w:rsidR="00E85AD2" w:rsidRPr="00675703">
        <w:rPr>
          <w:rFonts w:asciiTheme="majorHAnsi" w:hAnsiTheme="majorHAnsi"/>
          <w:sz w:val="24"/>
        </w:rPr>
        <w:t xml:space="preserve"> людей</w:t>
      </w:r>
      <w:r w:rsidR="00E928DF" w:rsidRPr="00675703">
        <w:rPr>
          <w:rFonts w:asciiTheme="majorHAnsi" w:hAnsiTheme="majorHAnsi"/>
          <w:sz w:val="24"/>
        </w:rPr>
        <w:t>.</w:t>
      </w:r>
    </w:p>
    <w:p w:rsidR="00E928DF" w:rsidRPr="00675703" w:rsidRDefault="00E85AD2" w:rsidP="00F864BA">
      <w:pPr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t>Слово, обозначающее подготовку</w:t>
      </w:r>
      <w:r w:rsidR="00E928DF" w:rsidRPr="00675703">
        <w:rPr>
          <w:rFonts w:asciiTheme="majorHAnsi" w:hAnsiTheme="majorHAnsi"/>
          <w:sz w:val="24"/>
        </w:rPr>
        <w:t xml:space="preserve"> или совершенствование</w:t>
      </w:r>
      <w:r w:rsidRPr="00675703">
        <w:rPr>
          <w:rFonts w:asciiTheme="majorHAnsi" w:hAnsiTheme="majorHAnsi"/>
          <w:sz w:val="24"/>
        </w:rPr>
        <w:t>,</w:t>
      </w:r>
      <w:r w:rsidR="00E928DF" w:rsidRPr="00675703">
        <w:rPr>
          <w:rFonts w:asciiTheme="majorHAnsi" w:hAnsiTheme="majorHAnsi"/>
          <w:sz w:val="24"/>
        </w:rPr>
        <w:t xml:space="preserve"> является перевод</w:t>
      </w:r>
      <w:r w:rsidRPr="00675703">
        <w:rPr>
          <w:rFonts w:asciiTheme="majorHAnsi" w:hAnsiTheme="majorHAnsi"/>
          <w:sz w:val="24"/>
        </w:rPr>
        <w:t>ом греческого слова καταρτισμόν (</w:t>
      </w:r>
      <w:proofErr w:type="spellStart"/>
      <w:r w:rsidRPr="00675703">
        <w:rPr>
          <w:rFonts w:asciiTheme="majorHAnsi" w:hAnsiTheme="majorHAnsi"/>
          <w:sz w:val="24"/>
        </w:rPr>
        <w:t>катартисмон</w:t>
      </w:r>
      <w:proofErr w:type="spellEnd"/>
      <w:r w:rsidR="00E928DF" w:rsidRPr="00675703">
        <w:rPr>
          <w:rFonts w:asciiTheme="majorHAnsi" w:hAnsiTheme="majorHAnsi"/>
          <w:sz w:val="24"/>
        </w:rPr>
        <w:t>)</w:t>
      </w:r>
      <w:r w:rsidRPr="00675703">
        <w:rPr>
          <w:rFonts w:asciiTheme="majorHAnsi" w:hAnsiTheme="majorHAnsi"/>
          <w:sz w:val="24"/>
        </w:rPr>
        <w:t>. Т</w:t>
      </w:r>
      <w:r w:rsidR="00E928DF" w:rsidRPr="00675703">
        <w:rPr>
          <w:rFonts w:asciiTheme="majorHAnsi" w:hAnsiTheme="majorHAnsi"/>
          <w:sz w:val="24"/>
        </w:rPr>
        <w:t xml:space="preserve">акже </w:t>
      </w:r>
      <w:r w:rsidRPr="00675703">
        <w:rPr>
          <w:rFonts w:asciiTheme="majorHAnsi" w:hAnsiTheme="majorHAnsi"/>
          <w:sz w:val="24"/>
        </w:rPr>
        <w:t xml:space="preserve">оно </w:t>
      </w:r>
      <w:r w:rsidR="00E928DF" w:rsidRPr="00675703">
        <w:rPr>
          <w:rFonts w:asciiTheme="majorHAnsi" w:hAnsiTheme="majorHAnsi"/>
          <w:sz w:val="24"/>
        </w:rPr>
        <w:t>переводится как оснащение и озн</w:t>
      </w:r>
      <w:r w:rsidRPr="00675703">
        <w:rPr>
          <w:rFonts w:asciiTheme="majorHAnsi" w:hAnsiTheme="majorHAnsi"/>
          <w:sz w:val="24"/>
        </w:rPr>
        <w:t>ачает совершенно отрегулированное приспособление</w:t>
      </w:r>
      <w:r w:rsidR="00B144F6" w:rsidRPr="00675703">
        <w:rPr>
          <w:rFonts w:asciiTheme="majorHAnsi" w:hAnsiTheme="majorHAnsi"/>
          <w:sz w:val="24"/>
        </w:rPr>
        <w:t>; высокая</w:t>
      </w:r>
      <w:r w:rsidR="00E928DF" w:rsidRPr="00675703">
        <w:rPr>
          <w:rFonts w:asciiTheme="majorHAnsi" w:hAnsiTheme="majorHAnsi"/>
          <w:sz w:val="24"/>
        </w:rPr>
        <w:t xml:space="preserve"> квалификаци</w:t>
      </w:r>
      <w:r w:rsidRPr="00675703">
        <w:rPr>
          <w:rFonts w:asciiTheme="majorHAnsi" w:hAnsiTheme="majorHAnsi"/>
          <w:sz w:val="24"/>
        </w:rPr>
        <w:t>я для определенной цели</w:t>
      </w:r>
      <w:r w:rsidR="00E928DF" w:rsidRPr="00675703">
        <w:rPr>
          <w:rFonts w:asciiTheme="majorHAnsi" w:hAnsiTheme="majorHAnsi"/>
          <w:sz w:val="24"/>
        </w:rPr>
        <w:t>.</w:t>
      </w:r>
    </w:p>
    <w:p w:rsidR="00E928DF" w:rsidRPr="00675703" w:rsidRDefault="00B144F6" w:rsidP="00F864BA">
      <w:pPr>
        <w:contextualSpacing/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t xml:space="preserve">1 </w:t>
      </w:r>
      <w:proofErr w:type="spellStart"/>
      <w:r w:rsidRPr="00675703">
        <w:rPr>
          <w:rFonts w:asciiTheme="majorHAnsi" w:hAnsiTheme="majorHAnsi"/>
          <w:sz w:val="24"/>
        </w:rPr>
        <w:t>Кор</w:t>
      </w:r>
      <w:proofErr w:type="spellEnd"/>
      <w:r w:rsidR="00E928DF" w:rsidRPr="00675703">
        <w:rPr>
          <w:rFonts w:asciiTheme="majorHAnsi" w:hAnsiTheme="majorHAnsi"/>
          <w:sz w:val="24"/>
        </w:rPr>
        <w:t>. 1:10</w:t>
      </w:r>
    </w:p>
    <w:p w:rsidR="00E928DF" w:rsidRPr="00675703" w:rsidRDefault="00E928DF" w:rsidP="00F864BA">
      <w:pPr>
        <w:contextualSpacing/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t>Лука 6:40</w:t>
      </w:r>
    </w:p>
    <w:p w:rsidR="00E928DF" w:rsidRPr="00675703" w:rsidRDefault="00B144F6" w:rsidP="00F864BA">
      <w:pPr>
        <w:contextualSpacing/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t>Матфея</w:t>
      </w:r>
      <w:r w:rsidR="00E928DF" w:rsidRPr="00675703">
        <w:rPr>
          <w:rFonts w:asciiTheme="majorHAnsi" w:hAnsiTheme="majorHAnsi"/>
          <w:sz w:val="24"/>
        </w:rPr>
        <w:t xml:space="preserve"> 4:21</w:t>
      </w:r>
    </w:p>
    <w:p w:rsidR="00E928DF" w:rsidRPr="00675703" w:rsidRDefault="00B144F6" w:rsidP="00F864BA">
      <w:pPr>
        <w:contextualSpacing/>
        <w:jc w:val="both"/>
        <w:rPr>
          <w:rFonts w:asciiTheme="majorHAnsi" w:hAnsiTheme="majorHAnsi"/>
          <w:sz w:val="24"/>
        </w:rPr>
      </w:pPr>
      <w:proofErr w:type="spellStart"/>
      <w:r w:rsidRPr="00675703">
        <w:rPr>
          <w:rFonts w:asciiTheme="majorHAnsi" w:hAnsiTheme="majorHAnsi"/>
          <w:sz w:val="24"/>
        </w:rPr>
        <w:t>Галатам</w:t>
      </w:r>
      <w:proofErr w:type="spellEnd"/>
      <w:r w:rsidRPr="00675703">
        <w:rPr>
          <w:rFonts w:asciiTheme="majorHAnsi" w:hAnsiTheme="majorHAnsi"/>
          <w:sz w:val="24"/>
        </w:rPr>
        <w:t xml:space="preserve"> 6:</w:t>
      </w:r>
      <w:r w:rsidR="00E928DF" w:rsidRPr="00675703">
        <w:rPr>
          <w:rFonts w:asciiTheme="majorHAnsi" w:hAnsiTheme="majorHAnsi"/>
          <w:sz w:val="24"/>
        </w:rPr>
        <w:t>1</w:t>
      </w:r>
    </w:p>
    <w:p w:rsidR="00FF27DE" w:rsidRPr="00675703" w:rsidRDefault="00FF27DE" w:rsidP="00F864BA">
      <w:pPr>
        <w:contextualSpacing/>
        <w:jc w:val="both"/>
        <w:rPr>
          <w:rFonts w:asciiTheme="majorHAnsi" w:hAnsiTheme="majorHAnsi"/>
          <w:sz w:val="24"/>
        </w:rPr>
      </w:pPr>
    </w:p>
    <w:p w:rsidR="00E928DF" w:rsidRPr="00675703" w:rsidRDefault="00B144F6" w:rsidP="00F864BA">
      <w:pPr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t>Дары</w:t>
      </w:r>
      <w:r w:rsidR="00E928DF" w:rsidRPr="00675703">
        <w:rPr>
          <w:rFonts w:asciiTheme="majorHAnsi" w:hAnsiTheme="majorHAnsi"/>
          <w:sz w:val="24"/>
        </w:rPr>
        <w:t xml:space="preserve"> были</w:t>
      </w:r>
      <w:r w:rsidR="00675703" w:rsidRPr="00675703">
        <w:rPr>
          <w:rFonts w:asciiTheme="majorHAnsi" w:hAnsiTheme="majorHAnsi"/>
          <w:sz w:val="24"/>
        </w:rPr>
        <w:t xml:space="preserve"> даны</w:t>
      </w:r>
      <w:r w:rsidRPr="00675703">
        <w:rPr>
          <w:rFonts w:asciiTheme="majorHAnsi" w:hAnsiTheme="majorHAnsi"/>
          <w:sz w:val="24"/>
        </w:rPr>
        <w:t xml:space="preserve"> с целью "починить" святых и объединить их. "Совершенствование" включает в себя, в соответствии с  контекстом, упорядоченное служение и руководство Церкви"</w:t>
      </w:r>
      <w:r w:rsidR="0092737F" w:rsidRPr="00675703">
        <w:rPr>
          <w:rStyle w:val="a5"/>
          <w:rFonts w:asciiTheme="majorHAnsi" w:hAnsiTheme="majorHAnsi"/>
          <w:sz w:val="24"/>
        </w:rPr>
        <w:footnoteReference w:id="12"/>
      </w:r>
      <w:r w:rsidR="00E928DF" w:rsidRPr="00675703">
        <w:rPr>
          <w:rFonts w:asciiTheme="majorHAnsi" w:hAnsiTheme="majorHAnsi"/>
          <w:sz w:val="24"/>
        </w:rPr>
        <w:t>.</w:t>
      </w:r>
    </w:p>
    <w:p w:rsidR="00E928DF" w:rsidRPr="00675703" w:rsidRDefault="00B144F6" w:rsidP="00F864BA">
      <w:pPr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t>Все христиане принадлежат к «священству святому</w:t>
      </w:r>
      <w:r w:rsidR="00E928DF" w:rsidRPr="00675703">
        <w:rPr>
          <w:rFonts w:asciiTheme="majorHAnsi" w:hAnsiTheme="majorHAnsi"/>
          <w:sz w:val="24"/>
        </w:rPr>
        <w:t>» (1 Петра 2:5)</w:t>
      </w:r>
    </w:p>
    <w:p w:rsidR="00E928DF" w:rsidRPr="00675703" w:rsidRDefault="00B144F6" w:rsidP="00F864BA">
      <w:pPr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t>Царственное священство призвано</w:t>
      </w:r>
      <w:r w:rsidR="00E928DF" w:rsidRPr="00675703">
        <w:rPr>
          <w:rFonts w:asciiTheme="majorHAnsi" w:hAnsiTheme="majorHAnsi"/>
          <w:sz w:val="24"/>
        </w:rPr>
        <w:t xml:space="preserve"> </w:t>
      </w:r>
      <w:r w:rsidRPr="00675703">
        <w:rPr>
          <w:rFonts w:asciiTheme="majorHAnsi" w:hAnsiTheme="majorHAnsi"/>
          <w:sz w:val="24"/>
        </w:rPr>
        <w:t>«возвещать совершенства Призвавшего</w:t>
      </w:r>
      <w:r w:rsidR="00E928DF" w:rsidRPr="00675703">
        <w:rPr>
          <w:rFonts w:asciiTheme="majorHAnsi" w:hAnsiTheme="majorHAnsi"/>
          <w:sz w:val="24"/>
        </w:rPr>
        <w:t>» (1 Петра 2:9)</w:t>
      </w:r>
    </w:p>
    <w:p w:rsidR="00E928DF" w:rsidRPr="00675703" w:rsidRDefault="007869EA" w:rsidP="00F864BA">
      <w:pPr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t xml:space="preserve">В </w:t>
      </w:r>
      <w:proofErr w:type="gramStart"/>
      <w:r w:rsidRPr="00675703">
        <w:rPr>
          <w:rFonts w:asciiTheme="majorHAnsi" w:hAnsiTheme="majorHAnsi"/>
          <w:sz w:val="24"/>
        </w:rPr>
        <w:t>Новом</w:t>
      </w:r>
      <w:proofErr w:type="gramEnd"/>
      <w:r w:rsidRPr="00675703">
        <w:rPr>
          <w:rFonts w:asciiTheme="majorHAnsi" w:hAnsiTheme="majorHAnsi"/>
          <w:sz w:val="24"/>
        </w:rPr>
        <w:t xml:space="preserve"> Завете Церковь не имеет</w:t>
      </w:r>
      <w:r w:rsidR="00E928DF" w:rsidRPr="00675703">
        <w:rPr>
          <w:rFonts w:asciiTheme="majorHAnsi" w:hAnsiTheme="majorHAnsi"/>
          <w:sz w:val="24"/>
        </w:rPr>
        <w:t xml:space="preserve"> священств</w:t>
      </w:r>
      <w:r w:rsidRPr="00675703">
        <w:rPr>
          <w:rFonts w:asciiTheme="majorHAnsi" w:hAnsiTheme="majorHAnsi"/>
          <w:sz w:val="24"/>
        </w:rPr>
        <w:t>о, Церковь сама является священством</w:t>
      </w:r>
      <w:r w:rsidR="00E928DF" w:rsidRPr="00675703">
        <w:rPr>
          <w:rFonts w:asciiTheme="majorHAnsi" w:hAnsiTheme="majorHAnsi"/>
          <w:sz w:val="24"/>
        </w:rPr>
        <w:t>.</w:t>
      </w:r>
    </w:p>
    <w:p w:rsidR="00E928DF" w:rsidRPr="00675703" w:rsidRDefault="00E928DF" w:rsidP="00F864BA">
      <w:pPr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lastRenderedPageBreak/>
        <w:t>Поздний дождь не</w:t>
      </w:r>
      <w:r w:rsidR="007869EA" w:rsidRPr="00675703">
        <w:rPr>
          <w:rFonts w:asciiTheme="majorHAnsi" w:hAnsiTheme="majorHAnsi"/>
          <w:sz w:val="24"/>
        </w:rPr>
        <w:t xml:space="preserve"> изольется</w:t>
      </w:r>
      <w:r w:rsidRPr="00675703">
        <w:rPr>
          <w:rFonts w:asciiTheme="majorHAnsi" w:hAnsiTheme="majorHAnsi"/>
          <w:sz w:val="24"/>
        </w:rPr>
        <w:t>, п</w:t>
      </w:r>
      <w:r w:rsidR="007869EA" w:rsidRPr="00675703">
        <w:rPr>
          <w:rFonts w:asciiTheme="majorHAnsi" w:hAnsiTheme="majorHAnsi"/>
          <w:sz w:val="24"/>
        </w:rPr>
        <w:t>ока «практически вся Церковь не объединится в работе для Бога</w:t>
      </w:r>
      <w:r w:rsidRPr="00675703">
        <w:rPr>
          <w:rFonts w:asciiTheme="majorHAnsi" w:hAnsiTheme="majorHAnsi"/>
          <w:sz w:val="24"/>
        </w:rPr>
        <w:t>»</w:t>
      </w:r>
      <w:r w:rsidR="0092737F" w:rsidRPr="00675703">
        <w:rPr>
          <w:rStyle w:val="a5"/>
          <w:rFonts w:asciiTheme="majorHAnsi" w:hAnsiTheme="majorHAnsi"/>
          <w:sz w:val="24"/>
        </w:rPr>
        <w:footnoteReference w:id="13"/>
      </w:r>
      <w:r w:rsidRPr="00675703">
        <w:rPr>
          <w:rFonts w:asciiTheme="majorHAnsi" w:hAnsiTheme="majorHAnsi"/>
          <w:sz w:val="24"/>
        </w:rPr>
        <w:t>.</w:t>
      </w:r>
    </w:p>
    <w:p w:rsidR="00E928DF" w:rsidRPr="00675703" w:rsidRDefault="00675703" w:rsidP="00F864BA">
      <w:pPr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t>«</w:t>
      </w:r>
      <w:r w:rsidR="009E38A7" w:rsidRPr="00675703">
        <w:rPr>
          <w:rFonts w:asciiTheme="majorHAnsi" w:hAnsiTheme="majorHAnsi"/>
          <w:sz w:val="24"/>
        </w:rPr>
        <w:t>Величайшая поддержка, которую можно оказать нашим людям, состоит в том, чтобы научить их трудиться для Бога и полагаться на Него, а не на служителей</w:t>
      </w:r>
      <w:proofErr w:type="gramStart"/>
      <w:r w:rsidR="00E928DF" w:rsidRPr="00675703">
        <w:rPr>
          <w:rFonts w:asciiTheme="majorHAnsi" w:hAnsiTheme="majorHAnsi"/>
          <w:sz w:val="24"/>
        </w:rPr>
        <w:t>.</w:t>
      </w:r>
      <w:r w:rsidRPr="00675703">
        <w:rPr>
          <w:rFonts w:asciiTheme="majorHAnsi" w:hAnsiTheme="majorHAnsi"/>
          <w:sz w:val="24"/>
        </w:rPr>
        <w:t>»</w:t>
      </w:r>
      <w:r w:rsidR="0092737F" w:rsidRPr="00675703">
        <w:rPr>
          <w:rStyle w:val="a5"/>
          <w:rFonts w:asciiTheme="majorHAnsi" w:hAnsiTheme="majorHAnsi"/>
          <w:sz w:val="24"/>
        </w:rPr>
        <w:footnoteReference w:id="14"/>
      </w:r>
      <w:proofErr w:type="gramEnd"/>
    </w:p>
    <w:p w:rsidR="002611EF" w:rsidRPr="00675703" w:rsidRDefault="00675703" w:rsidP="00F864BA">
      <w:pPr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t>«</w:t>
      </w:r>
      <w:r w:rsidR="009E38A7" w:rsidRPr="00675703">
        <w:rPr>
          <w:rFonts w:asciiTheme="majorHAnsi" w:hAnsiTheme="majorHAnsi"/>
          <w:sz w:val="24"/>
        </w:rPr>
        <w:t>Каждая община должна быть школой подготовки христианских работников</w:t>
      </w:r>
      <w:proofErr w:type="gramStart"/>
      <w:r w:rsidR="009E38A7" w:rsidRPr="00675703">
        <w:rPr>
          <w:rFonts w:asciiTheme="majorHAnsi" w:hAnsiTheme="majorHAnsi"/>
          <w:sz w:val="24"/>
        </w:rPr>
        <w:t>.</w:t>
      </w:r>
      <w:r w:rsidRPr="00675703">
        <w:rPr>
          <w:rFonts w:asciiTheme="majorHAnsi" w:hAnsiTheme="majorHAnsi"/>
          <w:sz w:val="24"/>
        </w:rPr>
        <w:t>»</w:t>
      </w:r>
      <w:r w:rsidR="0092737F" w:rsidRPr="00675703">
        <w:rPr>
          <w:rStyle w:val="a5"/>
          <w:rFonts w:asciiTheme="majorHAnsi" w:hAnsiTheme="majorHAnsi"/>
          <w:sz w:val="24"/>
        </w:rPr>
        <w:footnoteReference w:id="15"/>
      </w:r>
      <w:proofErr w:type="gramEnd"/>
    </w:p>
    <w:p w:rsidR="007869EA" w:rsidRPr="00675703" w:rsidRDefault="00675703" w:rsidP="00F864BA">
      <w:pPr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t>«</w:t>
      </w:r>
      <w:r w:rsidR="00864925" w:rsidRPr="00675703">
        <w:rPr>
          <w:rFonts w:asciiTheme="majorHAnsi" w:hAnsiTheme="majorHAnsi"/>
          <w:sz w:val="24"/>
        </w:rPr>
        <w:t>Последователи Христа были искуплены для служения. Наш Господь учит, что истинной целью жизни является служение</w:t>
      </w:r>
      <w:r w:rsidRPr="00675703">
        <w:rPr>
          <w:rFonts w:asciiTheme="majorHAnsi" w:hAnsiTheme="majorHAnsi"/>
          <w:sz w:val="24"/>
        </w:rPr>
        <w:t>»</w:t>
      </w:r>
      <w:r w:rsidR="0092737F" w:rsidRPr="00675703">
        <w:rPr>
          <w:rStyle w:val="a5"/>
          <w:rFonts w:asciiTheme="majorHAnsi" w:hAnsiTheme="majorHAnsi"/>
          <w:sz w:val="24"/>
        </w:rPr>
        <w:footnoteReference w:id="16"/>
      </w:r>
      <w:r w:rsidR="007869EA" w:rsidRPr="00675703">
        <w:rPr>
          <w:rFonts w:asciiTheme="majorHAnsi" w:hAnsiTheme="majorHAnsi"/>
          <w:sz w:val="24"/>
        </w:rPr>
        <w:t xml:space="preserve">. </w:t>
      </w:r>
    </w:p>
    <w:p w:rsidR="007869EA" w:rsidRPr="00675703" w:rsidRDefault="007869EA" w:rsidP="00F864BA">
      <w:pPr>
        <w:jc w:val="both"/>
        <w:rPr>
          <w:rFonts w:asciiTheme="majorHAnsi" w:hAnsiTheme="majorHAnsi"/>
          <w:b/>
          <w:sz w:val="24"/>
        </w:rPr>
      </w:pPr>
      <w:r w:rsidRPr="00675703">
        <w:rPr>
          <w:rFonts w:asciiTheme="majorHAnsi" w:hAnsiTheme="majorHAnsi"/>
          <w:b/>
          <w:sz w:val="24"/>
        </w:rPr>
        <w:t xml:space="preserve">Движение приобретения учеников </w:t>
      </w:r>
    </w:p>
    <w:p w:rsidR="007869EA" w:rsidRPr="00675703" w:rsidRDefault="007869EA" w:rsidP="00F864BA">
      <w:pPr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t>Христос сказал: "научите"; и апостол Павел призывал Тимофея, говоря: «И что слышал от меня при многих свидетелях, то передай верным людям, которые были бы способны и других научить» (2 Тим 2:2</w:t>
      </w:r>
      <w:proofErr w:type="gramStart"/>
      <w:r w:rsidRPr="00675703">
        <w:rPr>
          <w:rFonts w:asciiTheme="majorHAnsi" w:hAnsiTheme="majorHAnsi"/>
          <w:sz w:val="24"/>
        </w:rPr>
        <w:t xml:space="preserve"> )</w:t>
      </w:r>
      <w:proofErr w:type="gramEnd"/>
      <w:r w:rsidRPr="00675703">
        <w:rPr>
          <w:rFonts w:asciiTheme="majorHAnsi" w:hAnsiTheme="majorHAnsi"/>
          <w:sz w:val="24"/>
        </w:rPr>
        <w:t xml:space="preserve"> </w:t>
      </w:r>
    </w:p>
    <w:p w:rsidR="007869EA" w:rsidRPr="00F864BA" w:rsidRDefault="00675703" w:rsidP="00F864BA">
      <w:pPr>
        <w:jc w:val="both"/>
        <w:rPr>
          <w:rFonts w:asciiTheme="majorHAnsi" w:hAnsiTheme="majorHAnsi"/>
          <w:sz w:val="24"/>
        </w:rPr>
      </w:pPr>
      <w:r w:rsidRPr="00675703">
        <w:rPr>
          <w:rFonts w:asciiTheme="majorHAnsi" w:hAnsiTheme="majorHAnsi"/>
          <w:sz w:val="24"/>
        </w:rPr>
        <w:t>«</w:t>
      </w:r>
      <w:r w:rsidR="007869EA" w:rsidRPr="00675703">
        <w:rPr>
          <w:rFonts w:asciiTheme="majorHAnsi" w:hAnsiTheme="majorHAnsi"/>
          <w:sz w:val="24"/>
        </w:rPr>
        <w:t>Времени мало, и мы должны усердно трудиться для спасения душ</w:t>
      </w:r>
      <w:r w:rsidRPr="00675703">
        <w:rPr>
          <w:rFonts w:asciiTheme="majorHAnsi" w:hAnsiTheme="majorHAnsi"/>
          <w:sz w:val="24"/>
        </w:rPr>
        <w:t>»</w:t>
      </w:r>
      <w:r w:rsidR="0092737F" w:rsidRPr="00675703">
        <w:rPr>
          <w:rStyle w:val="a5"/>
          <w:rFonts w:asciiTheme="majorHAnsi" w:hAnsiTheme="majorHAnsi"/>
          <w:sz w:val="24"/>
        </w:rPr>
        <w:footnoteReference w:id="17"/>
      </w:r>
      <w:r w:rsidR="007869EA" w:rsidRPr="00675703">
        <w:rPr>
          <w:rFonts w:asciiTheme="majorHAnsi" w:hAnsiTheme="majorHAnsi"/>
          <w:sz w:val="24"/>
        </w:rPr>
        <w:t>.</w:t>
      </w:r>
    </w:p>
    <w:sectPr w:rsidR="007869EA" w:rsidRPr="00F864BA" w:rsidSect="00261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613" w:rsidRDefault="00874613" w:rsidP="006D3287">
      <w:pPr>
        <w:spacing w:after="0" w:line="240" w:lineRule="auto"/>
      </w:pPr>
      <w:r>
        <w:separator/>
      </w:r>
    </w:p>
  </w:endnote>
  <w:endnote w:type="continuationSeparator" w:id="0">
    <w:p w:rsidR="00874613" w:rsidRDefault="00874613" w:rsidP="006D3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613" w:rsidRDefault="00874613" w:rsidP="006D3287">
      <w:pPr>
        <w:spacing w:after="0" w:line="240" w:lineRule="auto"/>
      </w:pPr>
      <w:r>
        <w:separator/>
      </w:r>
    </w:p>
  </w:footnote>
  <w:footnote w:type="continuationSeparator" w:id="0">
    <w:p w:rsidR="00874613" w:rsidRDefault="00874613" w:rsidP="006D3287">
      <w:pPr>
        <w:spacing w:after="0" w:line="240" w:lineRule="auto"/>
      </w:pPr>
      <w:r>
        <w:continuationSeparator/>
      </w:r>
    </w:p>
  </w:footnote>
  <w:footnote w:id="1">
    <w:p w:rsidR="006D3287" w:rsidRPr="00F864BA" w:rsidRDefault="006D3287" w:rsidP="006D3287">
      <w:pPr>
        <w:pStyle w:val="FootnoteText"/>
        <w:rPr>
          <w:rFonts w:asciiTheme="majorHAnsi" w:hAnsiTheme="majorHAnsi"/>
          <w:sz w:val="18"/>
          <w:lang w:val="en-US"/>
        </w:rPr>
      </w:pPr>
      <w:r w:rsidRPr="00F864BA">
        <w:rPr>
          <w:rFonts w:asciiTheme="majorHAnsi" w:hAnsiTheme="majorHAnsi"/>
          <w:sz w:val="18"/>
          <w:vertAlign w:val="superscript"/>
        </w:rPr>
        <w:footnoteRef/>
      </w:r>
      <w:r w:rsidRPr="00F864BA">
        <w:rPr>
          <w:rFonts w:asciiTheme="majorHAnsi" w:eastAsia="Arial Unicode MS" w:hAnsiTheme="majorHAnsi" w:cs="Arial Unicode MS"/>
          <w:sz w:val="18"/>
          <w:lang w:val="en-US"/>
        </w:rPr>
        <w:t xml:space="preserve"> M. Breen and A. Absalom, </w:t>
      </w:r>
      <w:r w:rsidRPr="00F864BA">
        <w:rPr>
          <w:rFonts w:asciiTheme="majorHAnsi" w:eastAsia="Arial Unicode MS" w:hAnsiTheme="majorHAnsi" w:cs="Arial Unicode MS"/>
          <w:i/>
          <w:iCs/>
          <w:sz w:val="18"/>
          <w:lang w:val="en-US"/>
        </w:rPr>
        <w:t xml:space="preserve">Launching </w:t>
      </w:r>
      <w:proofErr w:type="spellStart"/>
      <w:r w:rsidRPr="00F864BA">
        <w:rPr>
          <w:rFonts w:asciiTheme="majorHAnsi" w:eastAsia="Arial Unicode MS" w:hAnsiTheme="majorHAnsi" w:cs="Arial Unicode MS"/>
          <w:i/>
          <w:iCs/>
          <w:sz w:val="18"/>
          <w:lang w:val="en-US"/>
        </w:rPr>
        <w:t>Missional</w:t>
      </w:r>
      <w:proofErr w:type="spellEnd"/>
      <w:r w:rsidRPr="00F864BA">
        <w:rPr>
          <w:rFonts w:asciiTheme="majorHAnsi" w:eastAsia="Arial Unicode MS" w:hAnsiTheme="majorHAnsi" w:cs="Arial Unicode MS"/>
          <w:i/>
          <w:iCs/>
          <w:sz w:val="18"/>
          <w:lang w:val="en-US"/>
        </w:rPr>
        <w:t xml:space="preserve"> Communities</w:t>
      </w:r>
      <w:r w:rsidRPr="00F864BA">
        <w:rPr>
          <w:rFonts w:asciiTheme="majorHAnsi" w:eastAsia="Arial Unicode MS" w:hAnsiTheme="majorHAnsi" w:cs="Arial Unicode MS"/>
          <w:sz w:val="18"/>
          <w:lang w:val="en-US"/>
        </w:rPr>
        <w:t>, Kindle edition, Loc 431-432.</w:t>
      </w:r>
    </w:p>
  </w:footnote>
  <w:footnote w:id="2">
    <w:p w:rsidR="005F0753" w:rsidRPr="00F864BA" w:rsidRDefault="005F0753">
      <w:pPr>
        <w:pStyle w:val="a3"/>
        <w:rPr>
          <w:rFonts w:asciiTheme="majorHAnsi" w:hAnsiTheme="majorHAnsi"/>
          <w:sz w:val="18"/>
          <w:lang w:val="en-US"/>
        </w:rPr>
      </w:pPr>
      <w:r w:rsidRPr="00F864BA">
        <w:rPr>
          <w:rStyle w:val="a5"/>
          <w:rFonts w:asciiTheme="majorHAnsi" w:hAnsiTheme="majorHAnsi"/>
          <w:sz w:val="18"/>
        </w:rPr>
        <w:footnoteRef/>
      </w:r>
      <w:r w:rsidRPr="00F864BA">
        <w:rPr>
          <w:rFonts w:asciiTheme="majorHAnsi" w:hAnsiTheme="majorHAnsi"/>
          <w:sz w:val="18"/>
        </w:rPr>
        <w:t xml:space="preserve"> </w:t>
      </w:r>
      <w:proofErr w:type="spellStart"/>
      <w:r w:rsidRPr="00F864BA">
        <w:rPr>
          <w:rFonts w:asciiTheme="majorHAnsi" w:eastAsia="Arial Unicode MS" w:hAnsiTheme="majorHAnsi" w:cs="Arial Unicode MS"/>
          <w:sz w:val="18"/>
        </w:rPr>
        <w:t>Reggie</w:t>
      </w:r>
      <w:proofErr w:type="spellEnd"/>
      <w:r w:rsidRPr="00F864BA">
        <w:rPr>
          <w:rFonts w:asciiTheme="majorHAnsi" w:eastAsia="Arial Unicode MS" w:hAnsiTheme="majorHAnsi" w:cs="Arial Unicode MS"/>
          <w:sz w:val="18"/>
        </w:rPr>
        <w:t xml:space="preserve"> </w:t>
      </w:r>
      <w:proofErr w:type="spellStart"/>
      <w:r w:rsidRPr="00F864BA">
        <w:rPr>
          <w:rFonts w:asciiTheme="majorHAnsi" w:eastAsia="Arial Unicode MS" w:hAnsiTheme="majorHAnsi" w:cs="Arial Unicode MS"/>
          <w:sz w:val="18"/>
        </w:rPr>
        <w:t>McNeal</w:t>
      </w:r>
      <w:proofErr w:type="spellEnd"/>
      <w:r w:rsidRPr="00F864BA">
        <w:rPr>
          <w:rFonts w:asciiTheme="majorHAnsi" w:eastAsia="Arial Unicode MS" w:hAnsiTheme="majorHAnsi" w:cs="Arial Unicode MS"/>
          <w:sz w:val="18"/>
        </w:rPr>
        <w:t xml:space="preserve">, </w:t>
      </w:r>
      <w:proofErr w:type="spellStart"/>
      <w:r w:rsidRPr="00F864BA">
        <w:rPr>
          <w:rFonts w:asciiTheme="majorHAnsi" w:eastAsia="Arial Unicode MS" w:hAnsiTheme="majorHAnsi" w:cs="Arial Unicode MS"/>
          <w:i/>
          <w:iCs/>
          <w:sz w:val="18"/>
        </w:rPr>
        <w:t>Missional</w:t>
      </w:r>
      <w:proofErr w:type="spellEnd"/>
      <w:r w:rsidRPr="00F864BA">
        <w:rPr>
          <w:rFonts w:asciiTheme="majorHAnsi" w:eastAsia="Arial Unicode MS" w:hAnsiTheme="majorHAnsi" w:cs="Arial Unicode MS"/>
          <w:i/>
          <w:iCs/>
          <w:sz w:val="18"/>
        </w:rPr>
        <w:t xml:space="preserve"> </w:t>
      </w:r>
      <w:proofErr w:type="spellStart"/>
      <w:r w:rsidRPr="00F864BA">
        <w:rPr>
          <w:rFonts w:asciiTheme="majorHAnsi" w:eastAsia="Arial Unicode MS" w:hAnsiTheme="majorHAnsi" w:cs="Arial Unicode MS"/>
          <w:i/>
          <w:iCs/>
          <w:sz w:val="18"/>
        </w:rPr>
        <w:t>Renaissance</w:t>
      </w:r>
      <w:proofErr w:type="spellEnd"/>
      <w:r w:rsidRPr="00F864BA">
        <w:rPr>
          <w:rFonts w:asciiTheme="majorHAnsi" w:eastAsia="Arial Unicode MS" w:hAnsiTheme="majorHAnsi" w:cs="Arial Unicode MS"/>
          <w:sz w:val="18"/>
        </w:rPr>
        <w:t>, 10.</w:t>
      </w:r>
    </w:p>
  </w:footnote>
  <w:footnote w:id="3">
    <w:p w:rsidR="005F0753" w:rsidRPr="00F864BA" w:rsidRDefault="005F0753">
      <w:pPr>
        <w:pStyle w:val="a3"/>
        <w:rPr>
          <w:rFonts w:asciiTheme="majorHAnsi" w:hAnsiTheme="majorHAnsi"/>
          <w:sz w:val="18"/>
          <w:lang w:val="en-US"/>
        </w:rPr>
      </w:pPr>
      <w:r w:rsidRPr="00F864BA">
        <w:rPr>
          <w:rStyle w:val="a5"/>
          <w:rFonts w:asciiTheme="majorHAnsi" w:hAnsiTheme="majorHAnsi"/>
          <w:sz w:val="18"/>
        </w:rPr>
        <w:footnoteRef/>
      </w:r>
      <w:r w:rsidRPr="00F864BA">
        <w:rPr>
          <w:rFonts w:asciiTheme="majorHAnsi" w:hAnsiTheme="majorHAnsi"/>
          <w:sz w:val="18"/>
          <w:lang w:val="en-US"/>
        </w:rPr>
        <w:t xml:space="preserve"> </w:t>
      </w:r>
      <w:proofErr w:type="gramStart"/>
      <w:r w:rsidRPr="00F864BA">
        <w:rPr>
          <w:rFonts w:asciiTheme="majorHAnsi" w:eastAsia="Arial Unicode MS" w:hAnsiTheme="majorHAnsi" w:cs="Arial Unicode MS"/>
          <w:sz w:val="18"/>
          <w:lang w:val="en-US"/>
        </w:rPr>
        <w:t xml:space="preserve">David J. Bosch, </w:t>
      </w:r>
      <w:r w:rsidRPr="00F864BA">
        <w:rPr>
          <w:rFonts w:asciiTheme="majorHAnsi" w:eastAsia="Arial Unicode MS" w:hAnsiTheme="majorHAnsi" w:cs="Arial Unicode MS"/>
          <w:i/>
          <w:iCs/>
          <w:sz w:val="18"/>
          <w:lang w:val="en-US"/>
        </w:rPr>
        <w:t>Transforming Mission</w:t>
      </w:r>
      <w:r w:rsidRPr="00F864BA">
        <w:rPr>
          <w:rFonts w:asciiTheme="majorHAnsi" w:eastAsia="Arial Unicode MS" w:hAnsiTheme="majorHAnsi" w:cs="Arial Unicode MS"/>
          <w:sz w:val="18"/>
          <w:lang w:val="en-US"/>
        </w:rPr>
        <w:t>, 390.</w:t>
      </w:r>
      <w:proofErr w:type="gramEnd"/>
    </w:p>
  </w:footnote>
  <w:footnote w:id="4">
    <w:p w:rsidR="005F0753" w:rsidRPr="00F864BA" w:rsidRDefault="005F0753">
      <w:pPr>
        <w:pStyle w:val="a3"/>
        <w:rPr>
          <w:rFonts w:asciiTheme="majorHAnsi" w:hAnsiTheme="majorHAnsi"/>
          <w:sz w:val="18"/>
          <w:lang w:val="en-US"/>
        </w:rPr>
      </w:pPr>
      <w:r w:rsidRPr="00F864BA">
        <w:rPr>
          <w:rStyle w:val="a5"/>
          <w:rFonts w:asciiTheme="majorHAnsi" w:hAnsiTheme="majorHAnsi"/>
          <w:sz w:val="18"/>
        </w:rPr>
        <w:footnoteRef/>
      </w:r>
      <w:r w:rsidRPr="00F864BA">
        <w:rPr>
          <w:rFonts w:asciiTheme="majorHAnsi" w:hAnsiTheme="majorHAnsi"/>
          <w:sz w:val="18"/>
          <w:lang w:val="en-US"/>
        </w:rPr>
        <w:t xml:space="preserve"> </w:t>
      </w:r>
      <w:r w:rsidRPr="00F864BA">
        <w:rPr>
          <w:rFonts w:asciiTheme="majorHAnsi" w:eastAsia="Arial Unicode MS" w:hAnsiTheme="majorHAnsi" w:cs="Arial Unicode MS"/>
          <w:sz w:val="18"/>
          <w:lang w:val="en-US"/>
        </w:rPr>
        <w:t xml:space="preserve">Christopher Wright, </w:t>
      </w:r>
      <w:proofErr w:type="gramStart"/>
      <w:r w:rsidRPr="00F864BA">
        <w:rPr>
          <w:rFonts w:asciiTheme="majorHAnsi" w:eastAsia="Arial Unicode MS" w:hAnsiTheme="majorHAnsi" w:cs="Arial Unicode MS"/>
          <w:i/>
          <w:iCs/>
          <w:sz w:val="18"/>
          <w:lang w:val="en-US"/>
        </w:rPr>
        <w:t>The</w:t>
      </w:r>
      <w:proofErr w:type="gramEnd"/>
      <w:r w:rsidRPr="00F864BA">
        <w:rPr>
          <w:rFonts w:asciiTheme="majorHAnsi" w:eastAsia="Arial Unicode MS" w:hAnsiTheme="majorHAnsi" w:cs="Arial Unicode MS"/>
          <w:i/>
          <w:iCs/>
          <w:sz w:val="18"/>
          <w:lang w:val="en-US"/>
        </w:rPr>
        <w:t xml:space="preserve"> Mission of God</w:t>
      </w:r>
      <w:r w:rsidRPr="00F864BA">
        <w:rPr>
          <w:rFonts w:asciiTheme="majorHAnsi" w:eastAsia="Arial Unicode MS" w:hAnsiTheme="majorHAnsi" w:cs="Arial Unicode MS"/>
          <w:sz w:val="18"/>
          <w:lang w:val="en-US"/>
        </w:rPr>
        <w:t>, 23.</w:t>
      </w:r>
    </w:p>
  </w:footnote>
  <w:footnote w:id="5">
    <w:p w:rsidR="005F0753" w:rsidRPr="005F0753" w:rsidRDefault="005F0753">
      <w:pPr>
        <w:pStyle w:val="a3"/>
        <w:rPr>
          <w:lang w:val="en-US"/>
        </w:rPr>
      </w:pPr>
      <w:r w:rsidRPr="00F864BA">
        <w:rPr>
          <w:rStyle w:val="a5"/>
          <w:rFonts w:asciiTheme="majorHAnsi" w:hAnsiTheme="majorHAnsi"/>
          <w:sz w:val="18"/>
        </w:rPr>
        <w:footnoteRef/>
      </w:r>
      <w:r w:rsidRPr="00F864BA">
        <w:rPr>
          <w:rFonts w:asciiTheme="majorHAnsi" w:hAnsiTheme="majorHAnsi"/>
          <w:sz w:val="18"/>
          <w:lang w:val="en-US"/>
        </w:rPr>
        <w:t xml:space="preserve"> </w:t>
      </w:r>
      <w:r w:rsidRPr="00F864BA">
        <w:rPr>
          <w:rFonts w:asciiTheme="majorHAnsi" w:eastAsia="Arial Unicode MS" w:hAnsiTheme="majorHAnsi" w:cs="Arial Unicode MS"/>
          <w:sz w:val="18"/>
        </w:rPr>
        <w:t>Письмо</w:t>
      </w:r>
      <w:r w:rsidRPr="00F864BA">
        <w:rPr>
          <w:rFonts w:asciiTheme="majorHAnsi" w:eastAsia="Arial Unicode MS" w:hAnsiTheme="majorHAnsi" w:cs="Arial Unicode MS"/>
          <w:sz w:val="18"/>
          <w:lang w:val="en-US"/>
        </w:rPr>
        <w:t xml:space="preserve"> 168, 1909</w:t>
      </w:r>
    </w:p>
  </w:footnote>
  <w:footnote w:id="6">
    <w:p w:rsidR="005F0753" w:rsidRPr="00FF27DE" w:rsidRDefault="005F0753">
      <w:pPr>
        <w:pStyle w:val="a3"/>
        <w:rPr>
          <w:rFonts w:asciiTheme="majorHAnsi" w:hAnsiTheme="majorHAnsi"/>
          <w:sz w:val="18"/>
          <w:lang w:val="en-US"/>
        </w:rPr>
      </w:pPr>
      <w:r w:rsidRPr="00FF27DE">
        <w:rPr>
          <w:rStyle w:val="a5"/>
          <w:rFonts w:asciiTheme="majorHAnsi" w:hAnsiTheme="majorHAnsi"/>
          <w:sz w:val="18"/>
        </w:rPr>
        <w:footnoteRef/>
      </w:r>
      <w:r w:rsidRPr="00FF27DE">
        <w:rPr>
          <w:rFonts w:asciiTheme="majorHAnsi" w:hAnsiTheme="majorHAnsi"/>
          <w:sz w:val="18"/>
          <w:lang w:val="en-US"/>
        </w:rPr>
        <w:t xml:space="preserve"> Monte </w:t>
      </w:r>
      <w:proofErr w:type="spellStart"/>
      <w:r w:rsidRPr="00FF27DE">
        <w:rPr>
          <w:rFonts w:asciiTheme="majorHAnsi" w:hAnsiTheme="majorHAnsi"/>
          <w:sz w:val="18"/>
          <w:lang w:val="en-US"/>
        </w:rPr>
        <w:t>Sahlim</w:t>
      </w:r>
      <w:proofErr w:type="spellEnd"/>
      <w:r w:rsidRPr="00FF27DE">
        <w:rPr>
          <w:rFonts w:asciiTheme="majorHAnsi" w:hAnsiTheme="majorHAnsi"/>
          <w:sz w:val="18"/>
          <w:lang w:val="en-US"/>
        </w:rPr>
        <w:t xml:space="preserve">, </w:t>
      </w:r>
      <w:r w:rsidRPr="00FF27DE">
        <w:rPr>
          <w:rFonts w:asciiTheme="majorHAnsi" w:hAnsiTheme="majorHAnsi"/>
          <w:i/>
          <w:iCs/>
          <w:sz w:val="18"/>
          <w:lang w:val="en-US"/>
        </w:rPr>
        <w:t>Church in Metropolis</w:t>
      </w:r>
      <w:r w:rsidRPr="00FF27DE">
        <w:rPr>
          <w:rFonts w:asciiTheme="majorHAnsi" w:hAnsiTheme="majorHAnsi"/>
          <w:sz w:val="18"/>
          <w:lang w:val="en-US"/>
        </w:rPr>
        <w:t>, 3-4.</w:t>
      </w:r>
    </w:p>
  </w:footnote>
  <w:footnote w:id="7">
    <w:p w:rsidR="005F0753" w:rsidRPr="00FF27DE" w:rsidRDefault="005F0753">
      <w:pPr>
        <w:pStyle w:val="a3"/>
        <w:rPr>
          <w:rFonts w:asciiTheme="majorHAnsi" w:hAnsiTheme="majorHAnsi"/>
          <w:sz w:val="18"/>
        </w:rPr>
      </w:pPr>
      <w:r w:rsidRPr="00FF27DE">
        <w:rPr>
          <w:rStyle w:val="a5"/>
          <w:rFonts w:asciiTheme="majorHAnsi" w:hAnsiTheme="majorHAnsi"/>
          <w:sz w:val="18"/>
        </w:rPr>
        <w:footnoteRef/>
      </w:r>
      <w:r w:rsidRPr="00FF27DE">
        <w:rPr>
          <w:rFonts w:asciiTheme="majorHAnsi" w:hAnsiTheme="majorHAnsi"/>
          <w:sz w:val="18"/>
        </w:rPr>
        <w:t xml:space="preserve"> Е.Уайт. Христианское служение. 190</w:t>
      </w:r>
    </w:p>
  </w:footnote>
  <w:footnote w:id="8">
    <w:p w:rsidR="005F0753" w:rsidRPr="00FF27DE" w:rsidRDefault="005F0753">
      <w:pPr>
        <w:pStyle w:val="a3"/>
        <w:rPr>
          <w:rFonts w:asciiTheme="majorHAnsi" w:hAnsiTheme="majorHAnsi"/>
          <w:sz w:val="18"/>
        </w:rPr>
      </w:pPr>
      <w:r w:rsidRPr="00FF27DE">
        <w:rPr>
          <w:rStyle w:val="a5"/>
          <w:rFonts w:asciiTheme="majorHAnsi" w:hAnsiTheme="majorHAnsi"/>
          <w:sz w:val="18"/>
        </w:rPr>
        <w:footnoteRef/>
      </w:r>
      <w:r w:rsidRPr="00FF27DE">
        <w:rPr>
          <w:rFonts w:asciiTheme="majorHAnsi" w:hAnsiTheme="majorHAnsi"/>
          <w:sz w:val="18"/>
        </w:rPr>
        <w:t xml:space="preserve"> Е.Уайт. Свидетельства, т.7, 228</w:t>
      </w:r>
    </w:p>
  </w:footnote>
  <w:footnote w:id="9">
    <w:p w:rsidR="005F0753" w:rsidRPr="005F0753" w:rsidRDefault="005F0753">
      <w:pPr>
        <w:pStyle w:val="a3"/>
        <w:rPr>
          <w:lang w:val="en-US"/>
        </w:rPr>
      </w:pPr>
      <w:r w:rsidRPr="00FF27DE">
        <w:rPr>
          <w:rStyle w:val="a5"/>
          <w:rFonts w:asciiTheme="majorHAnsi" w:hAnsiTheme="majorHAnsi"/>
          <w:sz w:val="18"/>
        </w:rPr>
        <w:footnoteRef/>
      </w:r>
      <w:r w:rsidRPr="00FF27DE">
        <w:rPr>
          <w:rFonts w:asciiTheme="majorHAnsi" w:hAnsiTheme="majorHAnsi"/>
          <w:sz w:val="18"/>
          <w:lang w:val="en-US"/>
        </w:rPr>
        <w:t xml:space="preserve"> </w:t>
      </w:r>
      <w:r w:rsidRPr="00FF27DE">
        <w:rPr>
          <w:rFonts w:asciiTheme="majorHAnsi" w:eastAsia="Arial Unicode MS" w:hAnsiTheme="majorHAnsi" w:cs="Arial Unicode MS"/>
          <w:sz w:val="18"/>
          <w:lang w:val="en-US"/>
        </w:rPr>
        <w:t xml:space="preserve">J. </w:t>
      </w:r>
      <w:proofErr w:type="spellStart"/>
      <w:r w:rsidRPr="00FF27DE">
        <w:rPr>
          <w:rFonts w:asciiTheme="majorHAnsi" w:eastAsia="Arial Unicode MS" w:hAnsiTheme="majorHAnsi" w:cs="Arial Unicode MS"/>
          <w:sz w:val="18"/>
          <w:lang w:val="en-US"/>
        </w:rPr>
        <w:t>Zackrison</w:t>
      </w:r>
      <w:proofErr w:type="spellEnd"/>
      <w:r w:rsidRPr="00FF27DE">
        <w:rPr>
          <w:rFonts w:asciiTheme="majorHAnsi" w:eastAsia="Arial Unicode MS" w:hAnsiTheme="majorHAnsi" w:cs="Arial Unicode MS"/>
          <w:sz w:val="18"/>
          <w:lang w:val="en-US"/>
        </w:rPr>
        <w:t xml:space="preserve">, </w:t>
      </w:r>
      <w:r w:rsidRPr="00FF27DE">
        <w:rPr>
          <w:rFonts w:asciiTheme="majorHAnsi" w:eastAsia="Arial Unicode MS" w:hAnsiTheme="majorHAnsi" w:cs="Arial Unicode MS"/>
          <w:i/>
          <w:iCs/>
          <w:sz w:val="18"/>
          <w:lang w:val="en-US"/>
        </w:rPr>
        <w:t>Power to Witness</w:t>
      </w:r>
      <w:r w:rsidRPr="00FF27DE">
        <w:rPr>
          <w:rFonts w:asciiTheme="majorHAnsi" w:eastAsia="Arial Unicode MS" w:hAnsiTheme="majorHAnsi" w:cs="Arial Unicode MS"/>
          <w:sz w:val="18"/>
          <w:lang w:val="en-US"/>
        </w:rPr>
        <w:t>, 23.</w:t>
      </w:r>
    </w:p>
  </w:footnote>
  <w:footnote w:id="10">
    <w:p w:rsidR="005F0753" w:rsidRPr="00F864BA" w:rsidRDefault="005F0753">
      <w:pPr>
        <w:pStyle w:val="a3"/>
        <w:rPr>
          <w:lang w:val="en-US"/>
        </w:rPr>
      </w:pPr>
      <w:r>
        <w:rPr>
          <w:rStyle w:val="a5"/>
        </w:rPr>
        <w:footnoteRef/>
      </w:r>
      <w:r w:rsidRPr="00F864BA">
        <w:rPr>
          <w:lang w:val="en-US"/>
        </w:rPr>
        <w:t xml:space="preserve"> </w:t>
      </w:r>
      <w:r>
        <w:rPr>
          <w:rFonts w:eastAsia="Arial Unicode MS" w:hAnsi="Arial Unicode MS" w:cs="Arial Unicode MS"/>
          <w:lang w:val="en-US"/>
        </w:rPr>
        <w:t>G. Ogden, Discipleship Essentials, 9</w:t>
      </w:r>
    </w:p>
  </w:footnote>
  <w:footnote w:id="11">
    <w:p w:rsidR="005F0753" w:rsidRPr="00F864BA" w:rsidRDefault="005F0753">
      <w:pPr>
        <w:pStyle w:val="a3"/>
        <w:rPr>
          <w:lang w:val="en-US"/>
        </w:rPr>
      </w:pPr>
      <w:r>
        <w:rPr>
          <w:rStyle w:val="a5"/>
        </w:rPr>
        <w:footnoteRef/>
      </w:r>
      <w:r w:rsidRPr="00F864BA">
        <w:rPr>
          <w:lang w:val="en-US"/>
        </w:rPr>
        <w:t xml:space="preserve"> </w:t>
      </w:r>
      <w:proofErr w:type="gramStart"/>
      <w:r>
        <w:rPr>
          <w:rFonts w:eastAsia="Arial Unicode MS" w:hAnsi="Arial Unicode MS" w:cs="Arial Unicode MS"/>
          <w:lang w:val="en-US"/>
        </w:rPr>
        <w:t>Ogden, 9.</w:t>
      </w:r>
      <w:proofErr w:type="gramEnd"/>
    </w:p>
  </w:footnote>
  <w:footnote w:id="12">
    <w:p w:rsidR="0092737F" w:rsidRPr="00F864BA" w:rsidRDefault="0092737F">
      <w:pPr>
        <w:pStyle w:val="a3"/>
        <w:rPr>
          <w:lang w:val="en-US"/>
        </w:rPr>
      </w:pPr>
      <w:r>
        <w:rPr>
          <w:rStyle w:val="a5"/>
        </w:rPr>
        <w:footnoteRef/>
      </w:r>
      <w:r w:rsidRPr="00F864BA">
        <w:rPr>
          <w:lang w:val="en-US"/>
        </w:rPr>
        <w:t xml:space="preserve"> </w:t>
      </w:r>
      <w:r>
        <w:rPr>
          <w:rFonts w:eastAsia="Arial Unicode MS" w:hAnsi="Arial Unicode MS" w:cs="Arial Unicode MS"/>
          <w:lang w:val="en-US"/>
        </w:rPr>
        <w:t>SDABC, 6:1023.</w:t>
      </w:r>
    </w:p>
  </w:footnote>
  <w:footnote w:id="13">
    <w:p w:rsidR="0092737F" w:rsidRPr="00F864BA" w:rsidRDefault="0092737F">
      <w:pPr>
        <w:pStyle w:val="a3"/>
        <w:rPr>
          <w:lang w:val="en-US"/>
        </w:rPr>
      </w:pPr>
      <w:r>
        <w:rPr>
          <w:rStyle w:val="a5"/>
        </w:rPr>
        <w:footnoteRef/>
      </w:r>
      <w:r w:rsidRPr="00F864BA">
        <w:rPr>
          <w:lang w:val="en-US"/>
        </w:rPr>
        <w:t xml:space="preserve"> </w:t>
      </w:r>
      <w:r>
        <w:rPr>
          <w:rFonts w:eastAsia="Arial Unicode MS" w:hAnsi="Arial Unicode MS" w:cs="Arial Unicode MS"/>
          <w:lang w:val="en-US"/>
        </w:rPr>
        <w:t>Review and Herald 7/21/96.</w:t>
      </w:r>
    </w:p>
  </w:footnote>
  <w:footnote w:id="14">
    <w:p w:rsidR="0092737F" w:rsidRPr="00F864BA" w:rsidRDefault="0092737F">
      <w:pPr>
        <w:pStyle w:val="a3"/>
        <w:rPr>
          <w:lang w:val="en-US"/>
        </w:rPr>
      </w:pPr>
      <w:r>
        <w:rPr>
          <w:rStyle w:val="a5"/>
        </w:rPr>
        <w:footnoteRef/>
      </w:r>
      <w:r w:rsidRPr="00F864BA">
        <w:rPr>
          <w:lang w:val="en-US"/>
        </w:rPr>
        <w:t xml:space="preserve"> </w:t>
      </w:r>
      <w:r>
        <w:t>Свидетельства</w:t>
      </w:r>
      <w:r w:rsidRPr="00F864BA">
        <w:rPr>
          <w:lang w:val="en-US"/>
        </w:rPr>
        <w:t xml:space="preserve">, </w:t>
      </w:r>
      <w:r>
        <w:t>т</w:t>
      </w:r>
      <w:r w:rsidRPr="00F864BA">
        <w:rPr>
          <w:lang w:val="en-US"/>
        </w:rPr>
        <w:t>.7, 19</w:t>
      </w:r>
    </w:p>
  </w:footnote>
  <w:footnote w:id="15">
    <w:p w:rsidR="0092737F" w:rsidRDefault="0092737F">
      <w:pPr>
        <w:pStyle w:val="a3"/>
      </w:pPr>
      <w:r>
        <w:rPr>
          <w:rStyle w:val="a5"/>
        </w:rPr>
        <w:footnoteRef/>
      </w:r>
      <w:r>
        <w:t xml:space="preserve"> Христианское служение, 59</w:t>
      </w:r>
    </w:p>
  </w:footnote>
  <w:footnote w:id="16">
    <w:p w:rsidR="0092737F" w:rsidRDefault="0092737F">
      <w:pPr>
        <w:pStyle w:val="a3"/>
      </w:pPr>
      <w:r>
        <w:rPr>
          <w:rStyle w:val="a5"/>
        </w:rPr>
        <w:footnoteRef/>
      </w:r>
      <w:r>
        <w:t xml:space="preserve"> Наглядные уроки Христа</w:t>
      </w:r>
    </w:p>
  </w:footnote>
  <w:footnote w:id="17">
    <w:p w:rsidR="0092737F" w:rsidRDefault="0092737F">
      <w:pPr>
        <w:pStyle w:val="a3"/>
      </w:pPr>
      <w:r>
        <w:rPr>
          <w:rStyle w:val="a5"/>
        </w:rPr>
        <w:footnoteRef/>
      </w:r>
      <w:r>
        <w:t xml:space="preserve"> Советы родителям, учителям и учащимся, 496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8DF"/>
    <w:rsid w:val="00070D3B"/>
    <w:rsid w:val="000E506A"/>
    <w:rsid w:val="0016094D"/>
    <w:rsid w:val="002611EF"/>
    <w:rsid w:val="0029225E"/>
    <w:rsid w:val="0043724A"/>
    <w:rsid w:val="005476A9"/>
    <w:rsid w:val="005F0753"/>
    <w:rsid w:val="00656378"/>
    <w:rsid w:val="00675703"/>
    <w:rsid w:val="006D3287"/>
    <w:rsid w:val="0077294B"/>
    <w:rsid w:val="007869EA"/>
    <w:rsid w:val="00801C9F"/>
    <w:rsid w:val="00864925"/>
    <w:rsid w:val="00874613"/>
    <w:rsid w:val="0092737F"/>
    <w:rsid w:val="009519F6"/>
    <w:rsid w:val="009E38A7"/>
    <w:rsid w:val="00A26CA7"/>
    <w:rsid w:val="00A27D92"/>
    <w:rsid w:val="00A91AC0"/>
    <w:rsid w:val="00B03EA4"/>
    <w:rsid w:val="00B144F6"/>
    <w:rsid w:val="00B8271D"/>
    <w:rsid w:val="00B9534B"/>
    <w:rsid w:val="00C21DED"/>
    <w:rsid w:val="00CC10FF"/>
    <w:rsid w:val="00D77B89"/>
    <w:rsid w:val="00D87CE9"/>
    <w:rsid w:val="00DE187D"/>
    <w:rsid w:val="00E85AD2"/>
    <w:rsid w:val="00E928DF"/>
    <w:rsid w:val="00F01C21"/>
    <w:rsid w:val="00F864BA"/>
    <w:rsid w:val="00FF2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Text">
    <w:name w:val="Footnote Text"/>
    <w:rsid w:val="006D328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5F07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F075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F075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94654-01F5-44BF-9030-D72509B9C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Nikulina</dc:creator>
  <cp:lastModifiedBy>Victoria Nikulina</cp:lastModifiedBy>
  <cp:revision>10</cp:revision>
  <dcterms:created xsi:type="dcterms:W3CDTF">2014-02-24T07:00:00Z</dcterms:created>
  <dcterms:modified xsi:type="dcterms:W3CDTF">2014-02-27T11:28:00Z</dcterms:modified>
</cp:coreProperties>
</file>